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79" w:rsidRPr="00515CBB" w:rsidRDefault="00023779" w:rsidP="00023779">
      <w:pPr>
        <w:pStyle w:val="ListParagraph"/>
        <w:spacing w:before="240" w:after="0" w:line="240" w:lineRule="auto"/>
        <w:ind w:left="146" w:hanging="142"/>
        <w:jc w:val="center"/>
        <w:rPr>
          <w:rFonts w:ascii="Tahoma" w:hAnsi="Tahoma" w:cs="B Nazanin"/>
          <w:b/>
          <w:bCs/>
          <w:rtl/>
        </w:rPr>
      </w:pPr>
      <w:r w:rsidRPr="00515CBB">
        <w:rPr>
          <w:rFonts w:cs="B Nazanin" w:hint="cs"/>
          <w:b/>
          <w:bCs/>
          <w:sz w:val="28"/>
          <w:szCs w:val="28"/>
          <w:rtl/>
          <w:lang w:bidi="fa-IR"/>
        </w:rPr>
        <w:t xml:space="preserve">(پیوست شماره </w:t>
      </w:r>
      <w:r w:rsidRPr="00515CBB">
        <w:rPr>
          <w:rFonts w:cs="B Nazanin" w:hint="cs"/>
          <w:b/>
          <w:bCs/>
          <w:sz w:val="28"/>
          <w:szCs w:val="28"/>
          <w:rtl/>
        </w:rPr>
        <w:t>1</w:t>
      </w:r>
      <w:r w:rsidRPr="00515CBB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023779" w:rsidRPr="00515CBB" w:rsidRDefault="00023779" w:rsidP="00023779">
      <w:pPr>
        <w:widowControl w:val="0"/>
        <w:tabs>
          <w:tab w:val="left" w:pos="5984"/>
        </w:tabs>
        <w:spacing w:line="240" w:lineRule="auto"/>
        <w:ind w:left="14" w:hanging="32"/>
        <w:jc w:val="center"/>
        <w:rPr>
          <w:rFonts w:cs="B Nazanin"/>
          <w:rtl/>
        </w:rPr>
      </w:pPr>
      <w:r w:rsidRPr="00515CBB">
        <w:rPr>
          <w:rFonts w:cs="B Nazanin" w:hint="cs"/>
          <w:rtl/>
        </w:rPr>
        <w:t>کاربرگ استفاده از فرصت تحقیقاتی کوتاه مدت تحقیقاتی داخل و خارج از کشور</w:t>
      </w:r>
    </w:p>
    <w:tbl>
      <w:tblPr>
        <w:bidiVisual/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124"/>
        <w:gridCol w:w="1501"/>
        <w:gridCol w:w="1861"/>
        <w:gridCol w:w="1893"/>
      </w:tblGrid>
      <w:tr w:rsidR="00023779" w:rsidRPr="00515CBB" w:rsidTr="00712743">
        <w:trPr>
          <w:trHeight w:val="962"/>
        </w:trPr>
        <w:tc>
          <w:tcPr>
            <w:tcW w:w="1957" w:type="dxa"/>
            <w:shd w:val="clear" w:color="auto" w:fill="E7E6E6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ind w:left="14" w:hanging="32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515CBB">
              <w:rPr>
                <w:rFonts w:cs="B Nazanin" w:hint="cs"/>
                <w:b/>
                <w:bCs/>
                <w:noProof/>
                <w:sz w:val="26"/>
                <w:rtl/>
              </w:rPr>
              <w:t xml:space="preserve"> </w:t>
            </w:r>
            <w:r w:rsidRPr="00515CBB">
              <w:rPr>
                <w:rFonts w:cs="B Nazanin" w:hint="cs"/>
                <w:b/>
                <w:bCs/>
                <w:sz w:val="16"/>
                <w:szCs w:val="20"/>
                <w:rtl/>
              </w:rPr>
              <w:t>دانشگاه محل تحصیل</w:t>
            </w:r>
          </w:p>
        </w:tc>
        <w:tc>
          <w:tcPr>
            <w:tcW w:w="2124" w:type="dxa"/>
            <w:shd w:val="clear" w:color="auto" w:fill="E7E6E6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ind w:left="14" w:hanging="32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515CBB">
              <w:rPr>
                <w:rFonts w:cs="B Nazanin" w:hint="cs"/>
                <w:b/>
                <w:bCs/>
                <w:sz w:val="16"/>
                <w:szCs w:val="20"/>
                <w:rtl/>
              </w:rPr>
              <w:t>دانشگاه محل خدمت (دانشجویان بورسیه)</w:t>
            </w:r>
          </w:p>
        </w:tc>
        <w:tc>
          <w:tcPr>
            <w:tcW w:w="1501" w:type="dxa"/>
            <w:shd w:val="clear" w:color="auto" w:fill="E7E6E6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ind w:left="14" w:hanging="32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515CBB">
              <w:rPr>
                <w:rFonts w:cs="B Nazanin" w:hint="cs"/>
                <w:b/>
                <w:bCs/>
                <w:sz w:val="16"/>
                <w:szCs w:val="20"/>
                <w:rtl/>
              </w:rPr>
              <w:t>رشته تحصیلی و</w:t>
            </w:r>
          </w:p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ind w:left="14" w:hanging="32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CF0570">
              <w:rPr>
                <w:rFonts w:cs="B Nazanin" w:hint="cs"/>
                <w:b/>
                <w:bCs/>
                <w:sz w:val="16"/>
                <w:szCs w:val="20"/>
                <w:u w:val="single"/>
                <w:rtl/>
              </w:rPr>
              <w:t>گرایش</w:t>
            </w:r>
            <w:r w:rsidRPr="00515CBB">
              <w:rPr>
                <w:rFonts w:cs="B Nazanin" w:hint="cs"/>
                <w:b/>
                <w:bCs/>
                <w:sz w:val="16"/>
                <w:szCs w:val="20"/>
                <w:rtl/>
              </w:rPr>
              <w:t xml:space="preserve"> دکتری</w:t>
            </w:r>
          </w:p>
        </w:tc>
        <w:tc>
          <w:tcPr>
            <w:tcW w:w="1861" w:type="dxa"/>
            <w:shd w:val="clear" w:color="auto" w:fill="E7E6E6"/>
          </w:tcPr>
          <w:p w:rsidR="00023779" w:rsidRPr="00515CBB" w:rsidRDefault="00023779" w:rsidP="00F43C9E">
            <w:pPr>
              <w:bidi w:val="0"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515CBB">
              <w:rPr>
                <w:rFonts w:cs="B Nazanin" w:hint="cs"/>
                <w:b/>
                <w:bCs/>
                <w:sz w:val="16"/>
                <w:szCs w:val="20"/>
                <w:rtl/>
              </w:rPr>
              <w:t>تاریخ گذراندن آزمون جامع</w:t>
            </w:r>
          </w:p>
        </w:tc>
        <w:tc>
          <w:tcPr>
            <w:tcW w:w="1893" w:type="dxa"/>
            <w:shd w:val="clear" w:color="auto" w:fill="E7E6E6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ind w:left="14" w:hanging="32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515CBB">
              <w:rPr>
                <w:rFonts w:cs="B Nazanin" w:hint="cs"/>
                <w:b/>
                <w:bCs/>
                <w:sz w:val="16"/>
                <w:szCs w:val="20"/>
                <w:rtl/>
              </w:rPr>
              <w:t>تاریخ شروع به تحصیل</w:t>
            </w:r>
          </w:p>
        </w:tc>
      </w:tr>
      <w:tr w:rsidR="00023779" w:rsidRPr="00515CBB" w:rsidTr="00712743">
        <w:tc>
          <w:tcPr>
            <w:tcW w:w="1957" w:type="dxa"/>
            <w:shd w:val="clear" w:color="auto" w:fill="auto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rPr>
                <w:rFonts w:cs="B Nazanin"/>
                <w:sz w:val="16"/>
                <w:szCs w:val="20"/>
                <w:lang w:bidi="fa-IR"/>
              </w:rPr>
            </w:pPr>
          </w:p>
        </w:tc>
        <w:tc>
          <w:tcPr>
            <w:tcW w:w="2124" w:type="dxa"/>
            <w:shd w:val="clear" w:color="auto" w:fill="auto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501" w:type="dxa"/>
            <w:shd w:val="clear" w:color="auto" w:fill="auto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893" w:type="dxa"/>
            <w:shd w:val="clear" w:color="auto" w:fill="auto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rPr>
                <w:rFonts w:cs="B Nazanin"/>
                <w:sz w:val="16"/>
                <w:szCs w:val="20"/>
                <w:rtl/>
              </w:rPr>
            </w:pPr>
          </w:p>
        </w:tc>
      </w:tr>
      <w:tr w:rsidR="00023779" w:rsidRPr="00515CBB" w:rsidTr="00712743">
        <w:trPr>
          <w:trHeight w:val="764"/>
        </w:trPr>
        <w:tc>
          <w:tcPr>
            <w:tcW w:w="1957" w:type="dxa"/>
            <w:shd w:val="clear" w:color="auto" w:fill="E7E6E6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ind w:left="14" w:hanging="32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515CBB">
              <w:rPr>
                <w:rFonts w:cs="B Nazanin" w:hint="cs"/>
                <w:b/>
                <w:bCs/>
                <w:sz w:val="16"/>
                <w:szCs w:val="20"/>
                <w:rtl/>
              </w:rPr>
              <w:t>تاریخ احتمالی دفاع از پایان نامه دوره دکتری</w:t>
            </w:r>
          </w:p>
        </w:tc>
        <w:tc>
          <w:tcPr>
            <w:tcW w:w="2124" w:type="dxa"/>
            <w:shd w:val="clear" w:color="auto" w:fill="E7E6E6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ind w:left="14" w:hanging="32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712743">
              <w:rPr>
                <w:rFonts w:cs="B Nazanin" w:hint="cs"/>
                <w:b/>
                <w:bCs/>
                <w:sz w:val="16"/>
                <w:szCs w:val="20"/>
                <w:rtl/>
              </w:rPr>
              <w:t>نوع پایان نامه</w:t>
            </w:r>
          </w:p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ind w:left="14" w:hanging="32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515CBB">
              <w:rPr>
                <w:rFonts w:cs="B Nazanin" w:hint="cs"/>
                <w:b/>
                <w:bCs/>
                <w:sz w:val="16"/>
                <w:szCs w:val="20"/>
                <w:rtl/>
              </w:rPr>
              <w:t>(نظری یا آزمایشگاهی)</w:t>
            </w:r>
          </w:p>
        </w:tc>
        <w:tc>
          <w:tcPr>
            <w:tcW w:w="5255" w:type="dxa"/>
            <w:gridSpan w:val="3"/>
            <w:shd w:val="clear" w:color="auto" w:fill="E7E6E6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jc w:val="center"/>
              <w:rPr>
                <w:rFonts w:cs="B Nazanin"/>
                <w:b/>
                <w:bCs/>
                <w:sz w:val="16"/>
                <w:szCs w:val="20"/>
                <w:rtl/>
              </w:rPr>
            </w:pPr>
            <w:r w:rsidRPr="00515CBB">
              <w:rPr>
                <w:rFonts w:cs="B Nazanin" w:hint="cs"/>
                <w:b/>
                <w:bCs/>
                <w:sz w:val="16"/>
                <w:szCs w:val="20"/>
                <w:rtl/>
              </w:rPr>
              <w:t>عنوان پایان نامه دکترا</w:t>
            </w:r>
          </w:p>
        </w:tc>
      </w:tr>
      <w:tr w:rsidR="00023779" w:rsidRPr="00E07B76" w:rsidTr="00712743">
        <w:tc>
          <w:tcPr>
            <w:tcW w:w="1957" w:type="dxa"/>
            <w:shd w:val="clear" w:color="auto" w:fill="auto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rPr>
                <w:rFonts w:cs="B Nazanin"/>
                <w:rtl/>
              </w:rPr>
            </w:pPr>
          </w:p>
        </w:tc>
        <w:tc>
          <w:tcPr>
            <w:tcW w:w="2124" w:type="dxa"/>
            <w:shd w:val="clear" w:color="auto" w:fill="auto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rPr>
                <w:rFonts w:cs="B Nazanin"/>
                <w:rtl/>
              </w:rPr>
            </w:pPr>
          </w:p>
        </w:tc>
        <w:tc>
          <w:tcPr>
            <w:tcW w:w="5255" w:type="dxa"/>
            <w:gridSpan w:val="3"/>
            <w:shd w:val="clear" w:color="auto" w:fill="auto"/>
          </w:tcPr>
          <w:p w:rsidR="00023779" w:rsidRPr="00E07B76" w:rsidRDefault="00023779" w:rsidP="00E07B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B Nazanin" w:eastAsiaTheme="minorHAnsi" w:hAnsiTheme="minorHAnsi" w:cs="B Nazanin"/>
                <w:sz w:val="26"/>
                <w:rtl/>
              </w:rPr>
            </w:pPr>
          </w:p>
        </w:tc>
      </w:tr>
    </w:tbl>
    <w:p w:rsidR="0072084A" w:rsidRDefault="0072084A" w:rsidP="00023779">
      <w:pPr>
        <w:widowControl w:val="0"/>
        <w:tabs>
          <w:tab w:val="left" w:pos="5984"/>
        </w:tabs>
        <w:rPr>
          <w:rFonts w:cs="B Nazanin"/>
          <w:rtl/>
        </w:rPr>
      </w:pPr>
    </w:p>
    <w:p w:rsidR="00023779" w:rsidRPr="00515CBB" w:rsidRDefault="00023779" w:rsidP="00023779">
      <w:pPr>
        <w:widowControl w:val="0"/>
        <w:tabs>
          <w:tab w:val="left" w:pos="5984"/>
        </w:tabs>
        <w:rPr>
          <w:rFonts w:cs="B Nazanin"/>
          <w:b/>
          <w:bCs/>
          <w:rtl/>
          <w:lang w:bidi="fa-IR"/>
        </w:rPr>
      </w:pPr>
      <w:r w:rsidRPr="00515CBB">
        <w:rPr>
          <w:rFonts w:cs="B Nazanin" w:hint="cs"/>
          <w:b/>
          <w:bCs/>
          <w:rtl/>
          <w:lang w:bidi="fa-IR"/>
        </w:rPr>
        <w:t>نوع فرصت تحقیقاتی مورد تقاضا:</w:t>
      </w:r>
    </w:p>
    <w:p w:rsidR="00023779" w:rsidRPr="00515CBB" w:rsidRDefault="00023779" w:rsidP="00023779">
      <w:pPr>
        <w:widowControl w:val="0"/>
        <w:tabs>
          <w:tab w:val="left" w:pos="5984"/>
        </w:tabs>
        <w:rPr>
          <w:rFonts w:cs="B Nazanin"/>
          <w:b/>
          <w:bCs/>
          <w:noProof/>
          <w:sz w:val="26"/>
          <w:rtl/>
        </w:rPr>
      </w:pPr>
      <w:r w:rsidRPr="00515CBB">
        <w:rPr>
          <w:rFonts w:cs="B Nazanin" w:hint="cs"/>
          <w:sz w:val="26"/>
          <w:rtl/>
        </w:rPr>
        <w:t xml:space="preserve"> فرصت تحقیقاتی داخل کشور </w:t>
      </w:r>
      <w:r w:rsidRPr="00515CBB">
        <w:rPr>
          <w:rFonts w:cs="B Nazanin"/>
          <w:noProof/>
          <w:sz w:val="26"/>
        </w:rPr>
        <w:drawing>
          <wp:inline distT="0" distB="0" distL="0" distR="0">
            <wp:extent cx="123825" cy="123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CBB">
        <w:rPr>
          <w:rFonts w:cs="B Nazanin" w:hint="cs"/>
          <w:noProof/>
          <w:sz w:val="26"/>
          <w:rtl/>
        </w:rPr>
        <w:t xml:space="preserve">          </w:t>
      </w:r>
      <w:r w:rsidRPr="00515CBB">
        <w:rPr>
          <w:rFonts w:cs="B Nazanin" w:hint="cs"/>
          <w:sz w:val="26"/>
          <w:rtl/>
        </w:rPr>
        <w:t xml:space="preserve">فرصت تحقیقاتی خارج از کشور </w:t>
      </w:r>
      <w:r w:rsidRPr="00515CBB">
        <w:rPr>
          <w:rFonts w:cs="B Nazanin"/>
          <w:noProof/>
          <w:sz w:val="26"/>
        </w:rPr>
        <w:drawing>
          <wp:inline distT="0" distB="0" distL="0" distR="0">
            <wp:extent cx="123825" cy="123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CBB">
        <w:rPr>
          <w:rFonts w:cs="B Nazanin" w:hint="cs"/>
          <w:b/>
          <w:bCs/>
          <w:noProof/>
          <w:sz w:val="26"/>
          <w:rtl/>
        </w:rPr>
        <w:t xml:space="preserve">           </w:t>
      </w:r>
    </w:p>
    <w:p w:rsidR="00023779" w:rsidRPr="00515CBB" w:rsidRDefault="00023779" w:rsidP="00023779">
      <w:pPr>
        <w:widowControl w:val="0"/>
        <w:tabs>
          <w:tab w:val="left" w:pos="5984"/>
        </w:tabs>
        <w:rPr>
          <w:rFonts w:cs="B Nazanin"/>
          <w:rtl/>
          <w:lang w:bidi="fa-IR"/>
        </w:rPr>
      </w:pPr>
      <w:r w:rsidRPr="00515CBB">
        <w:rPr>
          <w:rFonts w:cs="B Nazanin" w:hint="cs"/>
          <w:b/>
          <w:bCs/>
          <w:noProof/>
          <w:sz w:val="26"/>
          <w:rtl/>
        </w:rPr>
        <w:t xml:space="preserve">توجه: </w:t>
      </w:r>
      <w:r w:rsidRPr="00515CBB">
        <w:rPr>
          <w:rFonts w:cs="B Nazanin" w:hint="cs"/>
          <w:noProof/>
          <w:sz w:val="26"/>
          <w:rtl/>
        </w:rPr>
        <w:t>در صورت انتخاب هر دو گزینه، پرونده ابتدا در کارگروه تخصصی فرصت تحقیقاتی خارج از کشور مورد بررسی قرار گرفته و در صورت قرار نگرفتن در اولویت، جهت گذراندن فرصت تحقیقاتی داخل کشور معرفی می گردند.</w:t>
      </w:r>
    </w:p>
    <w:p w:rsidR="00023779" w:rsidRPr="00515CBB" w:rsidRDefault="00023779" w:rsidP="00023779">
      <w:pPr>
        <w:widowControl w:val="0"/>
        <w:tabs>
          <w:tab w:val="left" w:pos="5984"/>
        </w:tabs>
        <w:ind w:left="14" w:hanging="32"/>
        <w:jc w:val="left"/>
        <w:rPr>
          <w:rFonts w:cs="B Nazanin"/>
          <w:b/>
          <w:bCs/>
          <w:sz w:val="24"/>
          <w:szCs w:val="28"/>
          <w:rtl/>
        </w:rPr>
      </w:pPr>
      <w:r w:rsidRPr="00515CBB">
        <w:rPr>
          <w:rFonts w:cs="B Nazanin" w:hint="cs"/>
          <w:b/>
          <w:bCs/>
          <w:sz w:val="24"/>
          <w:szCs w:val="28"/>
          <w:rtl/>
        </w:rPr>
        <w:t>مشخصات پذیرش تحصیلی فرصت کوتاه مدت تحقیقاتی داخل یا خارج از کشور: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575"/>
        <w:gridCol w:w="2575"/>
      </w:tblGrid>
      <w:tr w:rsidR="00023779" w:rsidRPr="00515CBB" w:rsidTr="00F43C9E">
        <w:trPr>
          <w:jc w:val="center"/>
        </w:trPr>
        <w:tc>
          <w:tcPr>
            <w:tcW w:w="2575" w:type="dxa"/>
            <w:shd w:val="clear" w:color="auto" w:fill="E7E6E6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15CBB">
              <w:rPr>
                <w:rFonts w:cs="B Nazanin" w:hint="cs"/>
                <w:b/>
                <w:bCs/>
                <w:szCs w:val="24"/>
                <w:rtl/>
              </w:rPr>
              <w:t>دانشگاه یا موسسه تحقیقاتی پذیرش کننده</w:t>
            </w:r>
          </w:p>
        </w:tc>
        <w:tc>
          <w:tcPr>
            <w:tcW w:w="2575" w:type="dxa"/>
            <w:shd w:val="clear" w:color="auto" w:fill="E7E6E6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15CBB">
              <w:rPr>
                <w:rFonts w:cs="B Nazanin" w:hint="cs"/>
                <w:b/>
                <w:bCs/>
                <w:szCs w:val="24"/>
                <w:rtl/>
              </w:rPr>
              <w:t>کشور محل تحقیق</w:t>
            </w:r>
          </w:p>
        </w:tc>
        <w:tc>
          <w:tcPr>
            <w:tcW w:w="2575" w:type="dxa"/>
            <w:shd w:val="clear" w:color="auto" w:fill="E7E6E6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15CBB">
              <w:rPr>
                <w:rFonts w:cs="B Nazanin" w:hint="cs"/>
                <w:b/>
                <w:bCs/>
                <w:szCs w:val="24"/>
                <w:rtl/>
              </w:rPr>
              <w:t>تاریخ شروع بر اساس دعوت نامه</w:t>
            </w:r>
          </w:p>
        </w:tc>
      </w:tr>
      <w:tr w:rsidR="00023779" w:rsidRPr="00515CBB" w:rsidTr="00F43C9E">
        <w:trPr>
          <w:jc w:val="center"/>
        </w:trPr>
        <w:tc>
          <w:tcPr>
            <w:tcW w:w="2575" w:type="dxa"/>
            <w:shd w:val="clear" w:color="auto" w:fill="auto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jc w:val="left"/>
              <w:rPr>
                <w:rFonts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575" w:type="dxa"/>
            <w:shd w:val="clear" w:color="auto" w:fill="auto"/>
          </w:tcPr>
          <w:p w:rsidR="00023779" w:rsidRPr="00515CBB" w:rsidRDefault="00023779" w:rsidP="00F43C9E">
            <w:pPr>
              <w:widowControl w:val="0"/>
              <w:tabs>
                <w:tab w:val="left" w:pos="5984"/>
              </w:tabs>
              <w:spacing w:line="240" w:lineRule="auto"/>
              <w:jc w:val="left"/>
              <w:rPr>
                <w:rFonts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575" w:type="dxa"/>
            <w:shd w:val="clear" w:color="auto" w:fill="auto"/>
          </w:tcPr>
          <w:p w:rsidR="00023779" w:rsidRPr="00380353" w:rsidRDefault="00023779" w:rsidP="00380353">
            <w:pPr>
              <w:widowControl w:val="0"/>
              <w:tabs>
                <w:tab w:val="left" w:pos="5984"/>
              </w:tabs>
              <w:spacing w:line="240" w:lineRule="auto"/>
              <w:jc w:val="left"/>
              <w:rPr>
                <w:rFonts w:cs="B Nazanin"/>
                <w:b/>
                <w:bCs/>
                <w:sz w:val="24"/>
                <w:szCs w:val="28"/>
              </w:rPr>
            </w:pPr>
          </w:p>
        </w:tc>
      </w:tr>
    </w:tbl>
    <w:p w:rsidR="00023779" w:rsidRDefault="00023779" w:rsidP="00023779">
      <w:pPr>
        <w:widowControl w:val="0"/>
        <w:tabs>
          <w:tab w:val="left" w:pos="5984"/>
        </w:tabs>
        <w:spacing w:line="240" w:lineRule="auto"/>
        <w:rPr>
          <w:rFonts w:cs="B Nazanin"/>
          <w:b/>
          <w:bCs/>
          <w:sz w:val="24"/>
          <w:szCs w:val="28"/>
          <w:rtl/>
        </w:rPr>
      </w:pPr>
    </w:p>
    <w:p w:rsidR="00023779" w:rsidRDefault="00023779" w:rsidP="00023779">
      <w:pPr>
        <w:widowControl w:val="0"/>
        <w:tabs>
          <w:tab w:val="left" w:pos="5984"/>
        </w:tabs>
        <w:spacing w:line="240" w:lineRule="auto"/>
        <w:rPr>
          <w:rFonts w:cs="B Nazanin"/>
          <w:b/>
          <w:bCs/>
          <w:sz w:val="24"/>
          <w:szCs w:val="28"/>
          <w:rtl/>
        </w:rPr>
      </w:pPr>
      <w:bookmarkStart w:id="0" w:name="_GoBack"/>
      <w:bookmarkEnd w:id="0"/>
    </w:p>
    <w:p w:rsidR="00023779" w:rsidRPr="00CF0570" w:rsidRDefault="00023779" w:rsidP="00023779">
      <w:pPr>
        <w:widowControl w:val="0"/>
        <w:tabs>
          <w:tab w:val="left" w:pos="5984"/>
        </w:tabs>
        <w:spacing w:line="240" w:lineRule="auto"/>
        <w:jc w:val="center"/>
        <w:rPr>
          <w:rFonts w:cs="B Nazanin"/>
          <w:b/>
          <w:bCs/>
          <w:sz w:val="28"/>
          <w:szCs w:val="32"/>
          <w:rtl/>
        </w:rPr>
      </w:pPr>
      <w:r w:rsidRPr="00CF0570">
        <w:rPr>
          <w:rFonts w:cs="B Nazanin" w:hint="cs"/>
          <w:b/>
          <w:bCs/>
          <w:sz w:val="28"/>
          <w:szCs w:val="32"/>
          <w:rtl/>
        </w:rPr>
        <w:t xml:space="preserve">طرح و هدف از گذراندن دوره فرصت تحقیقاتی </w:t>
      </w:r>
    </w:p>
    <w:p w:rsidR="00023779" w:rsidRPr="005F7046" w:rsidRDefault="00023779" w:rsidP="00023779">
      <w:pPr>
        <w:widowControl w:val="0"/>
        <w:tabs>
          <w:tab w:val="left" w:pos="5984"/>
        </w:tabs>
        <w:spacing w:line="240" w:lineRule="auto"/>
        <w:rPr>
          <w:rFonts w:cs="B Nazanin"/>
          <w:b/>
          <w:bCs/>
          <w:sz w:val="24"/>
          <w:szCs w:val="28"/>
          <w:u w:val="single"/>
          <w:rtl/>
        </w:rPr>
      </w:pPr>
      <w:r w:rsidRPr="00515CBB">
        <w:rPr>
          <w:rFonts w:cs="B Nazanin" w:hint="cs"/>
          <w:sz w:val="24"/>
          <w:szCs w:val="28"/>
          <w:rtl/>
        </w:rPr>
        <w:t>لطفا با پاسخ به سوالات ذیل هدف از گذراندن فرصت مطالعاتی در خارج از کشور را تشریح نمایید.</w:t>
      </w:r>
      <w:r>
        <w:rPr>
          <w:rFonts w:cs="B Nazanin" w:hint="cs"/>
          <w:sz w:val="24"/>
          <w:szCs w:val="28"/>
          <w:rtl/>
        </w:rPr>
        <w:t xml:space="preserve"> </w:t>
      </w:r>
      <w:r w:rsidRPr="005F7046">
        <w:rPr>
          <w:rFonts w:cs="B Nazanin" w:hint="cs"/>
          <w:b/>
          <w:bCs/>
          <w:sz w:val="24"/>
          <w:szCs w:val="28"/>
          <w:u w:val="single"/>
          <w:rtl/>
        </w:rPr>
        <w:t>پاسخ این سوالات باید به تایید استاد راهنما برسد.</w:t>
      </w:r>
    </w:p>
    <w:p w:rsidR="00023779" w:rsidRPr="00C64575" w:rsidRDefault="00023779" w:rsidP="00023779">
      <w:pPr>
        <w:widowControl w:val="0"/>
        <w:tabs>
          <w:tab w:val="left" w:pos="5984"/>
        </w:tabs>
        <w:spacing w:line="240" w:lineRule="auto"/>
        <w:ind w:left="720"/>
        <w:rPr>
          <w:rFonts w:cs="B Nazanin"/>
          <w:b/>
          <w:bCs/>
          <w:sz w:val="24"/>
          <w:szCs w:val="28"/>
          <w:highlight w:val="cyan"/>
          <w:rtl/>
          <w:lang w:bidi="fa-IR"/>
        </w:rPr>
      </w:pPr>
      <w:r w:rsidRPr="00515CBB">
        <w:rPr>
          <w:rFonts w:cs="B Nazanin" w:hint="cs"/>
          <w:b/>
          <w:bCs/>
          <w:sz w:val="24"/>
          <w:szCs w:val="28"/>
          <w:rtl/>
          <w:lang w:bidi="fa-IR"/>
        </w:rPr>
        <w:lastRenderedPageBreak/>
        <w:t>1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-طرح موضوع، مساله و اهمیت تحقیق را در راستای رفع نیازهای کشور توضیح دهید.</w:t>
      </w:r>
    </w:p>
    <w:p w:rsidR="00023779" w:rsidRPr="00C64575" w:rsidRDefault="00023779" w:rsidP="0072084A">
      <w:pPr>
        <w:widowControl w:val="0"/>
        <w:tabs>
          <w:tab w:val="left" w:pos="5984"/>
        </w:tabs>
        <w:spacing w:line="240" w:lineRule="auto"/>
        <w:ind w:left="720"/>
        <w:rPr>
          <w:rFonts w:cs="B Nazanin"/>
          <w:b/>
          <w:bCs/>
          <w:sz w:val="24"/>
          <w:szCs w:val="28"/>
          <w:highlight w:val="cyan"/>
          <w:rtl/>
          <w:lang w:bidi="fa-IR"/>
        </w:rPr>
      </w:pP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2-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>اهم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ی</w:t>
      </w:r>
      <w:r w:rsidRPr="00C64575">
        <w:rPr>
          <w:rFonts w:cs="B Nazanin" w:hint="eastAsia"/>
          <w:b/>
          <w:bCs/>
          <w:sz w:val="24"/>
          <w:szCs w:val="28"/>
          <w:highlight w:val="cyan"/>
          <w:rtl/>
          <w:lang w:bidi="fa-IR"/>
        </w:rPr>
        <w:t>ت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و ضرورت انجام </w:t>
      </w:r>
      <w:r w:rsidR="0072084A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تحقیق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در خارج از کشور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 xml:space="preserve"> 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>و انگ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ی</w:t>
      </w:r>
      <w:r w:rsidRPr="00C64575">
        <w:rPr>
          <w:rFonts w:cs="B Nazanin" w:hint="eastAsia"/>
          <w:b/>
          <w:bCs/>
          <w:sz w:val="24"/>
          <w:szCs w:val="28"/>
          <w:highlight w:val="cyan"/>
          <w:rtl/>
          <w:lang w:bidi="fa-IR"/>
        </w:rPr>
        <w:t>زه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شما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در</w:t>
      </w:r>
      <w:r>
        <w:rPr>
          <w:rFonts w:cs="B Nazanin"/>
          <w:b/>
          <w:bCs/>
          <w:sz w:val="24"/>
          <w:szCs w:val="28"/>
          <w:highlight w:val="cyan"/>
          <w:lang w:bidi="fa-IR"/>
        </w:rPr>
        <w:t xml:space="preserve"> 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>اقدام برا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ی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 xml:space="preserve">این 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فرصت 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تحقیقاتی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را تشریح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نمایید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.</w:t>
      </w:r>
    </w:p>
    <w:p w:rsidR="00023779" w:rsidRDefault="00023779" w:rsidP="0072084A">
      <w:pPr>
        <w:widowControl w:val="0"/>
        <w:tabs>
          <w:tab w:val="left" w:pos="5984"/>
        </w:tabs>
        <w:spacing w:line="240" w:lineRule="auto"/>
        <w:ind w:left="720"/>
        <w:rPr>
          <w:rFonts w:cs="B Nazanin"/>
          <w:b/>
          <w:bCs/>
          <w:sz w:val="24"/>
          <w:szCs w:val="28"/>
          <w:highlight w:val="cyan"/>
          <w:rtl/>
          <w:lang w:bidi="fa-IR"/>
        </w:rPr>
      </w:pPr>
      <w:r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3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 xml:space="preserve">- دقیقا 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>ب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ی</w:t>
      </w:r>
      <w:r w:rsidRPr="00C64575">
        <w:rPr>
          <w:rFonts w:cs="B Nazanin" w:hint="eastAsia"/>
          <w:b/>
          <w:bCs/>
          <w:sz w:val="24"/>
          <w:szCs w:val="28"/>
          <w:highlight w:val="cyan"/>
          <w:rtl/>
          <w:lang w:bidi="fa-IR"/>
        </w:rPr>
        <w:t>ان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گردد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چه 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بخش هایی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از </w:t>
      </w:r>
      <w:r w:rsidR="0072084A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رساله</w:t>
      </w:r>
      <w:r>
        <w:rPr>
          <w:rFonts w:cs="B Nazanin"/>
          <w:b/>
          <w:bCs/>
          <w:sz w:val="24"/>
          <w:szCs w:val="28"/>
          <w:highlight w:val="cyan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در دانشگاه مبدا و چه بخش هایی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و با چه روش پژوهش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ی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قرار است در 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محل تحقیق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 xml:space="preserve">(دانشگاه میزبان) 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صورت پذیرد؟</w:t>
      </w:r>
    </w:p>
    <w:p w:rsidR="00023779" w:rsidRDefault="00023779" w:rsidP="00023779">
      <w:pPr>
        <w:widowControl w:val="0"/>
        <w:tabs>
          <w:tab w:val="left" w:pos="5984"/>
        </w:tabs>
        <w:spacing w:line="240" w:lineRule="auto"/>
        <w:ind w:left="720"/>
        <w:rPr>
          <w:rFonts w:cs="B Nazanin"/>
          <w:b/>
          <w:bCs/>
          <w:sz w:val="24"/>
          <w:szCs w:val="28"/>
          <w:highlight w:val="cyan"/>
          <w:rtl/>
          <w:lang w:bidi="fa-IR"/>
        </w:rPr>
      </w:pPr>
      <w:r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4-</w:t>
      </w:r>
      <w:r w:rsidRPr="00526F3E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 xml:space="preserve">دقیقا بیان شود 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چه امکانات و تجهیزاتی برای یافتن پاسخ</w:t>
      </w:r>
      <w:r w:rsidRPr="00C64575">
        <w:rPr>
          <w:rFonts w:cs="B Nazanin"/>
          <w:b/>
          <w:bCs/>
          <w:sz w:val="24"/>
          <w:szCs w:val="28"/>
          <w:highlight w:val="cyan"/>
          <w:lang w:bidi="fa-IR"/>
        </w:rPr>
        <w:t xml:space="preserve"> 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 xml:space="preserve"> به سوالات (فرضیه ها) مورد نیاز است</w:t>
      </w:r>
      <w:r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 xml:space="preserve"> که در داخل کشور</w:t>
      </w:r>
      <w:r w:rsidR="0072084A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،</w:t>
      </w:r>
      <w:r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 xml:space="preserve"> در دسترس شما نیست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؟</w:t>
      </w:r>
    </w:p>
    <w:p w:rsidR="00023779" w:rsidRPr="00C64575" w:rsidRDefault="00023779" w:rsidP="0072084A">
      <w:pPr>
        <w:widowControl w:val="0"/>
        <w:tabs>
          <w:tab w:val="left" w:pos="5984"/>
        </w:tabs>
        <w:spacing w:line="240" w:lineRule="auto"/>
        <w:ind w:left="720"/>
        <w:rPr>
          <w:rFonts w:cs="B Nazanin"/>
          <w:b/>
          <w:bCs/>
          <w:sz w:val="24"/>
          <w:szCs w:val="28"/>
          <w:highlight w:val="cyan"/>
          <w:rtl/>
          <w:lang w:bidi="fa-IR"/>
        </w:rPr>
      </w:pPr>
      <w:r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5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-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>پ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ی</w:t>
      </w:r>
      <w:r w:rsidRPr="00C64575">
        <w:rPr>
          <w:rFonts w:cs="B Nazanin" w:hint="eastAsia"/>
          <w:b/>
          <w:bCs/>
          <w:sz w:val="24"/>
          <w:szCs w:val="28"/>
          <w:highlight w:val="cyan"/>
          <w:rtl/>
          <w:lang w:bidi="fa-IR"/>
        </w:rPr>
        <w:t>ش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ب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ی</w:t>
      </w:r>
      <w:r w:rsidRPr="00C64575">
        <w:rPr>
          <w:rFonts w:cs="B Nazanin" w:hint="eastAsia"/>
          <w:b/>
          <w:bCs/>
          <w:sz w:val="24"/>
          <w:szCs w:val="28"/>
          <w:highlight w:val="cyan"/>
          <w:rtl/>
          <w:lang w:bidi="fa-IR"/>
        </w:rPr>
        <w:t>ن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ی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شما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از نتا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ی</w:t>
      </w:r>
      <w:r w:rsidRPr="00C64575">
        <w:rPr>
          <w:rFonts w:cs="B Nazanin" w:hint="eastAsia"/>
          <w:b/>
          <w:bCs/>
          <w:sz w:val="24"/>
          <w:szCs w:val="28"/>
          <w:highlight w:val="cyan"/>
          <w:rtl/>
          <w:lang w:bidi="fa-IR"/>
        </w:rPr>
        <w:t>ج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و دستاوردها و نوآور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ی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حاصل از بخش</w:t>
      </w:r>
      <w:r w:rsidR="0072084A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ی از تحقیق که در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خارج از کشور</w:t>
      </w:r>
      <w:r w:rsidR="0072084A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(دانشگاه مقصد)</w:t>
      </w:r>
      <w:r w:rsidRPr="00C64575">
        <w:rPr>
          <w:rFonts w:cs="B Nazanin"/>
          <w:b/>
          <w:bCs/>
          <w:sz w:val="24"/>
          <w:szCs w:val="28"/>
          <w:highlight w:val="cyan"/>
          <w:rtl/>
          <w:lang w:bidi="fa-IR"/>
        </w:rPr>
        <w:t xml:space="preserve"> 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چیست؟</w:t>
      </w:r>
    </w:p>
    <w:p w:rsidR="00023779" w:rsidRDefault="00023779" w:rsidP="00023779">
      <w:pPr>
        <w:widowControl w:val="0"/>
        <w:tabs>
          <w:tab w:val="left" w:pos="5984"/>
        </w:tabs>
        <w:spacing w:line="240" w:lineRule="auto"/>
        <w:ind w:left="724"/>
        <w:rPr>
          <w:rFonts w:cs="B Nazanin"/>
          <w:b/>
          <w:bCs/>
          <w:sz w:val="24"/>
          <w:szCs w:val="28"/>
          <w:highlight w:val="cyan"/>
          <w:rtl/>
          <w:lang w:bidi="fa-IR"/>
        </w:rPr>
      </w:pPr>
      <w:r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6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 xml:space="preserve">-به صورت کامل استاد راهنمای محل تحقیق از حیث تخصص، سابقه پژوهشی (تعداد مقلات، </w:t>
      </w:r>
      <w:r w:rsidRPr="00C64575">
        <w:rPr>
          <w:rFonts w:cs="B Nazanin"/>
          <w:b/>
          <w:bCs/>
          <w:sz w:val="24"/>
          <w:szCs w:val="28"/>
          <w:highlight w:val="cyan"/>
          <w:lang w:bidi="fa-IR"/>
        </w:rPr>
        <w:t>h-index</w:t>
      </w:r>
      <w:r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 xml:space="preserve"> و .....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 xml:space="preserve">)، رتبه بندی دانشگاه (بر اساس رتبه بندی </w:t>
      </w:r>
      <w:r w:rsidRPr="00C64575">
        <w:rPr>
          <w:rFonts w:cs="B Nazanin"/>
          <w:b/>
          <w:bCs/>
          <w:sz w:val="24"/>
          <w:szCs w:val="28"/>
          <w:highlight w:val="cyan"/>
          <w:lang w:bidi="fa-IR"/>
        </w:rPr>
        <w:t>(QS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 xml:space="preserve">، امکانات موجود در آزمایشگاه مقصد </w:t>
      </w:r>
      <w:r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 xml:space="preserve">(در صورت تجربی بودن تحقیق) 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 xml:space="preserve">که مورد نیاز </w:t>
      </w:r>
      <w:r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>رساله</w:t>
      </w:r>
      <w:r w:rsidRPr="00C64575">
        <w:rPr>
          <w:rFonts w:cs="B Nazanin" w:hint="cs"/>
          <w:b/>
          <w:bCs/>
          <w:sz w:val="24"/>
          <w:szCs w:val="28"/>
          <w:highlight w:val="cyan"/>
          <w:rtl/>
          <w:lang w:bidi="fa-IR"/>
        </w:rPr>
        <w:t xml:space="preserve"> است ذکر شود.</w:t>
      </w:r>
    </w:p>
    <w:sectPr w:rsidR="00023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9"/>
    <w:rsid w:val="00023779"/>
    <w:rsid w:val="00120B02"/>
    <w:rsid w:val="002515F7"/>
    <w:rsid w:val="00380353"/>
    <w:rsid w:val="006145ED"/>
    <w:rsid w:val="006C3E01"/>
    <w:rsid w:val="00712743"/>
    <w:rsid w:val="007127A5"/>
    <w:rsid w:val="0072084A"/>
    <w:rsid w:val="009F6B4F"/>
    <w:rsid w:val="00A6142B"/>
    <w:rsid w:val="00D61685"/>
    <w:rsid w:val="00E07B76"/>
    <w:rsid w:val="00E63D1D"/>
    <w:rsid w:val="00E74904"/>
    <w:rsid w:val="00F26C20"/>
    <w:rsid w:val="00FC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0B08"/>
  <w15:chartTrackingRefBased/>
  <w15:docId w15:val="{F49FDB26-8812-45A9-88EE-62C9B422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79"/>
    <w:pPr>
      <w:bidi/>
      <w:spacing w:after="200" w:line="276" w:lineRule="auto"/>
      <w:jc w:val="both"/>
    </w:pPr>
    <w:rPr>
      <w:rFonts w:ascii="Calibri" w:eastAsia="Calibri" w:hAnsi="Calibri" w:cs="B Zar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Ghasedak Store</cp:lastModifiedBy>
  <cp:revision>7</cp:revision>
  <dcterms:created xsi:type="dcterms:W3CDTF">2022-09-12T05:32:00Z</dcterms:created>
  <dcterms:modified xsi:type="dcterms:W3CDTF">2022-10-15T04:31:00Z</dcterms:modified>
</cp:coreProperties>
</file>