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99" w:rsidRDefault="0081769E" w:rsidP="00E32199">
      <w:pPr>
        <w:bidi w:val="0"/>
        <w:spacing w:after="200" w:line="276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81.4pt;margin-top:-13.3pt;width:32.55pt;height:43.55pt;z-index:251658240;visibility:visible;mso-wrap-edited:f;mso-position-horizontal-relative:page" o:allowincell="f">
            <v:imagedata r:id="rId5" o:title=""/>
            <w10:wrap anchorx="page"/>
          </v:shape>
          <o:OLEObject Type="Embed" ProgID="Word.Picture.8" ShapeID="_x0000_s1026" DrawAspect="Content" ObjectID="_1577967339" r:id="rId6"/>
        </w:pict>
      </w:r>
    </w:p>
    <w:p w:rsidR="00E32199" w:rsidRPr="00611D80" w:rsidRDefault="00E32199" w:rsidP="0084183F">
      <w:pPr>
        <w:jc w:val="center"/>
        <w:rPr>
          <w:rFonts w:cs="B Titr"/>
          <w:b/>
          <w:bCs/>
          <w:rtl/>
        </w:rPr>
      </w:pPr>
      <w:r w:rsidRPr="00611D80">
        <w:rPr>
          <w:rFonts w:cs="B Titr" w:hint="cs"/>
          <w:b/>
          <w:bCs/>
          <w:rtl/>
        </w:rPr>
        <w:t>فرم ارزیابی</w:t>
      </w:r>
      <w:r w:rsidR="00E276C0">
        <w:rPr>
          <w:rFonts w:cs="B Titr" w:hint="cs"/>
          <w:b/>
          <w:bCs/>
          <w:rtl/>
        </w:rPr>
        <w:t xml:space="preserve"> برنامه</w:t>
      </w:r>
      <w:r w:rsidRPr="00611D80">
        <w:rPr>
          <w:rFonts w:cs="B Titr" w:hint="cs"/>
          <w:b/>
          <w:bCs/>
          <w:rtl/>
        </w:rPr>
        <w:t xml:space="preserve"> درس</w:t>
      </w:r>
      <w:r w:rsidR="00E276C0">
        <w:rPr>
          <w:rFonts w:cs="B Titr" w:hint="cs"/>
          <w:b/>
          <w:bCs/>
          <w:rtl/>
        </w:rPr>
        <w:t>ی</w:t>
      </w:r>
      <w:r w:rsidR="0084183F">
        <w:rPr>
          <w:rFonts w:cs="B Titr" w:hint="cs"/>
          <w:b/>
          <w:bCs/>
          <w:rtl/>
        </w:rPr>
        <w:t xml:space="preserve"> بازنگری یا تدوین شده</w:t>
      </w:r>
      <w:r w:rsidRPr="00611D80">
        <w:rPr>
          <w:rFonts w:cs="B Titr" w:hint="cs"/>
          <w:b/>
          <w:bCs/>
          <w:rtl/>
        </w:rPr>
        <w:t xml:space="preserve"> توسط داور</w:t>
      </w:r>
    </w:p>
    <w:p w:rsidR="00E32199" w:rsidRPr="002B3DE8" w:rsidRDefault="00E32199" w:rsidP="00E32199">
      <w:pPr>
        <w:jc w:val="center"/>
        <w:rPr>
          <w:rFonts w:cs="B Nazanin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tblInd w:w="-537" w:type="dxa"/>
        <w:tblLayout w:type="fixed"/>
        <w:tblLook w:val="04A0"/>
      </w:tblPr>
      <w:tblGrid>
        <w:gridCol w:w="386"/>
        <w:gridCol w:w="3972"/>
        <w:gridCol w:w="851"/>
        <w:gridCol w:w="992"/>
        <w:gridCol w:w="850"/>
        <w:gridCol w:w="709"/>
        <w:gridCol w:w="1134"/>
        <w:gridCol w:w="1451"/>
      </w:tblGrid>
      <w:tr w:rsidR="00E32199" w:rsidRPr="003B6D6C" w:rsidTr="00E276C0">
        <w:trPr>
          <w:cantSplit/>
          <w:trHeight w:val="685"/>
        </w:trPr>
        <w:tc>
          <w:tcPr>
            <w:tcW w:w="386" w:type="dxa"/>
            <w:shd w:val="clear" w:color="auto" w:fill="F2F2F2" w:themeFill="background1" w:themeFillShade="F2"/>
            <w:textDirection w:val="btLr"/>
            <w:vAlign w:val="center"/>
          </w:tcPr>
          <w:p w:rsidR="00E32199" w:rsidRPr="008675CA" w:rsidRDefault="00E32199" w:rsidP="00752DC1">
            <w:pPr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675C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972" w:type="dxa"/>
            <w:shd w:val="clear" w:color="auto" w:fill="F2F2F2" w:themeFill="background1" w:themeFillShade="F2"/>
            <w:vAlign w:val="center"/>
          </w:tcPr>
          <w:p w:rsidR="00E32199" w:rsidRPr="008675CA" w:rsidRDefault="00E3219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675CA">
              <w:rPr>
                <w:rFonts w:cs="B Nazanin" w:hint="cs"/>
                <w:b/>
                <w:bCs/>
                <w:rtl/>
              </w:rPr>
              <w:t>موضوع نظرخواهی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32199" w:rsidRPr="008675CA" w:rsidRDefault="00E3219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675CA">
              <w:rPr>
                <w:rFonts w:cs="B Nazanin" w:hint="cs"/>
                <w:b/>
                <w:bCs/>
                <w:rtl/>
              </w:rPr>
              <w:t>عالی</w:t>
            </w:r>
          </w:p>
          <w:p w:rsidR="00E32199" w:rsidRPr="008675CA" w:rsidRDefault="00E3219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675CA">
              <w:rPr>
                <w:rFonts w:cs="B Nazanin" w:hint="cs"/>
                <w:b/>
                <w:bCs/>
                <w:rtl/>
              </w:rPr>
              <w:t>100-91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32199" w:rsidRPr="008675CA" w:rsidRDefault="00AC178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</w:t>
            </w:r>
            <w:r w:rsidR="00E32199" w:rsidRPr="008675CA">
              <w:rPr>
                <w:rFonts w:cs="B Nazanin" w:hint="cs"/>
                <w:b/>
                <w:bCs/>
                <w:rtl/>
              </w:rPr>
              <w:t>س</w:t>
            </w:r>
            <w:r>
              <w:rPr>
                <w:rFonts w:cs="B Nazanin" w:hint="cs"/>
                <w:b/>
                <w:bCs/>
                <w:rtl/>
              </w:rPr>
              <w:t>ی</w:t>
            </w:r>
            <w:r w:rsidR="00E32199" w:rsidRPr="008675CA">
              <w:rPr>
                <w:rFonts w:cs="B Nazanin" w:hint="cs"/>
                <w:b/>
                <w:bCs/>
                <w:rtl/>
              </w:rPr>
              <w:t>ار خوب</w:t>
            </w:r>
          </w:p>
          <w:p w:rsidR="00E32199" w:rsidRPr="008675CA" w:rsidRDefault="00E3219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675CA">
              <w:rPr>
                <w:rFonts w:cs="B Nazanin" w:hint="cs"/>
                <w:b/>
                <w:bCs/>
                <w:rtl/>
              </w:rPr>
              <w:t>90-81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32199" w:rsidRPr="008675CA" w:rsidRDefault="00E3219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675CA">
              <w:rPr>
                <w:rFonts w:cs="B Nazanin" w:hint="cs"/>
                <w:b/>
                <w:bCs/>
                <w:rtl/>
              </w:rPr>
              <w:t>خوب</w:t>
            </w:r>
          </w:p>
          <w:p w:rsidR="00E32199" w:rsidRPr="008675CA" w:rsidRDefault="00E3219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675CA">
              <w:rPr>
                <w:rFonts w:cs="B Nazanin" w:hint="cs"/>
                <w:b/>
                <w:bCs/>
                <w:rtl/>
              </w:rPr>
              <w:t>80-71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32199" w:rsidRPr="008675CA" w:rsidRDefault="00AC178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متوسط</w:t>
            </w:r>
          </w:p>
          <w:p w:rsidR="00E32199" w:rsidRPr="008675CA" w:rsidRDefault="00E3219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675CA">
              <w:rPr>
                <w:rFonts w:cs="B Nazanin" w:hint="cs"/>
                <w:b/>
                <w:bCs/>
                <w:rtl/>
              </w:rPr>
              <w:t>70-61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32199" w:rsidRPr="008675CA" w:rsidRDefault="00E3219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675CA">
              <w:rPr>
                <w:rFonts w:cs="B Nazanin" w:hint="cs"/>
                <w:b/>
                <w:bCs/>
                <w:rtl/>
              </w:rPr>
              <w:t>ضعیف</w:t>
            </w:r>
          </w:p>
          <w:p w:rsidR="00E32199" w:rsidRPr="008675CA" w:rsidRDefault="00E32199" w:rsidP="00AC1789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8675CA">
              <w:rPr>
                <w:rFonts w:cs="B Nazanin" w:hint="cs"/>
                <w:b/>
                <w:bCs/>
                <w:rtl/>
              </w:rPr>
              <w:t>کمتر از 60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E32199" w:rsidRPr="008675CA" w:rsidRDefault="00E32199" w:rsidP="00752DC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ضر</w:t>
            </w:r>
            <w:r w:rsidRPr="008675CA">
              <w:rPr>
                <w:rFonts w:cs="B Nazanin" w:hint="cs"/>
                <w:b/>
                <w:bCs/>
                <w:rtl/>
              </w:rPr>
              <w:t>یب وزن دهی به سوالات</w:t>
            </w:r>
          </w:p>
        </w:tc>
      </w:tr>
      <w:tr w:rsidR="00E32199" w:rsidRPr="003B6D6C" w:rsidTr="00E276C0">
        <w:trPr>
          <w:cantSplit/>
          <w:trHeight w:val="284"/>
        </w:trPr>
        <w:tc>
          <w:tcPr>
            <w:tcW w:w="386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04D32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972" w:type="dxa"/>
            <w:vAlign w:val="center"/>
          </w:tcPr>
          <w:p w:rsidR="00E32199" w:rsidRPr="00A04D32" w:rsidRDefault="00E32199" w:rsidP="006004C1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 w:rsidRPr="00A04D32">
              <w:rPr>
                <w:rFonts w:cs="B Nazanin" w:hint="cs"/>
                <w:sz w:val="18"/>
                <w:szCs w:val="18"/>
                <w:rtl/>
              </w:rPr>
              <w:t>لزوم تعریف سرفصل کنو</w:t>
            </w:r>
            <w:r w:rsidR="006004C1">
              <w:rPr>
                <w:rFonts w:cs="B Nazanin" w:hint="cs"/>
                <w:sz w:val="18"/>
                <w:szCs w:val="18"/>
                <w:rtl/>
              </w:rPr>
              <w:t>ن</w:t>
            </w:r>
            <w:r w:rsidRPr="00A04D32">
              <w:rPr>
                <w:rFonts w:cs="B Nazanin" w:hint="cs"/>
                <w:sz w:val="18"/>
                <w:szCs w:val="18"/>
                <w:rtl/>
              </w:rPr>
              <w:t>ی به عنوان سرفصل جدید یا جایگزین</w:t>
            </w:r>
          </w:p>
        </w:tc>
        <w:tc>
          <w:tcPr>
            <w:tcW w:w="851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E32199" w:rsidRPr="003B6D6C" w:rsidTr="00E276C0">
        <w:trPr>
          <w:cantSplit/>
          <w:trHeight w:val="415"/>
        </w:trPr>
        <w:tc>
          <w:tcPr>
            <w:tcW w:w="386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972" w:type="dxa"/>
            <w:vAlign w:val="center"/>
          </w:tcPr>
          <w:p w:rsidR="00E32199" w:rsidRPr="00A04D32" w:rsidRDefault="00E32199" w:rsidP="00752DC1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میزان استقلال سرفصل ارائه شده نسبت به سرفصل دروس دیگر رشته یا رشته های دیگر</w:t>
            </w:r>
            <w:r w:rsidR="006004C1">
              <w:rPr>
                <w:rFonts w:cs="B Nazanin" w:hint="cs"/>
                <w:sz w:val="18"/>
                <w:szCs w:val="18"/>
                <w:rtl/>
              </w:rPr>
              <w:t xml:space="preserve"> و میزان همپوشانی آنها</w:t>
            </w:r>
          </w:p>
        </w:tc>
        <w:tc>
          <w:tcPr>
            <w:tcW w:w="851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E32199" w:rsidRPr="003B6D6C" w:rsidTr="00E276C0">
        <w:trPr>
          <w:cantSplit/>
          <w:trHeight w:val="153"/>
        </w:trPr>
        <w:tc>
          <w:tcPr>
            <w:tcW w:w="386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972" w:type="dxa"/>
            <w:vAlign w:val="center"/>
          </w:tcPr>
          <w:p w:rsidR="00E32199" w:rsidRDefault="00E32199" w:rsidP="00752DC1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ارتباط و پیوستگی بخش های مختلف درس با یکدیگر</w:t>
            </w:r>
          </w:p>
        </w:tc>
        <w:tc>
          <w:tcPr>
            <w:tcW w:w="851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E32199" w:rsidRPr="003B6D6C" w:rsidTr="00E276C0">
        <w:trPr>
          <w:cantSplit/>
          <w:trHeight w:val="300"/>
        </w:trPr>
        <w:tc>
          <w:tcPr>
            <w:tcW w:w="386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3972" w:type="dxa"/>
            <w:vAlign w:val="center"/>
          </w:tcPr>
          <w:p w:rsidR="00E32199" w:rsidRDefault="00E32199" w:rsidP="00752DC1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سنخیت درس یا رشته تحصیلی</w:t>
            </w:r>
          </w:p>
        </w:tc>
        <w:tc>
          <w:tcPr>
            <w:tcW w:w="851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</w:tr>
      <w:tr w:rsidR="00E32199" w:rsidRPr="003B6D6C" w:rsidTr="00E276C0">
        <w:trPr>
          <w:cantSplit/>
          <w:trHeight w:val="275"/>
        </w:trPr>
        <w:tc>
          <w:tcPr>
            <w:tcW w:w="386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3972" w:type="dxa"/>
            <w:vAlign w:val="center"/>
          </w:tcPr>
          <w:p w:rsidR="00E32199" w:rsidRDefault="00E32199" w:rsidP="00752DC1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جدید و به روز بودن مطالب درس</w:t>
            </w:r>
          </w:p>
        </w:tc>
        <w:tc>
          <w:tcPr>
            <w:tcW w:w="851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E32199" w:rsidRPr="003B6D6C" w:rsidTr="00E276C0">
        <w:trPr>
          <w:cantSplit/>
          <w:trHeight w:val="280"/>
        </w:trPr>
        <w:tc>
          <w:tcPr>
            <w:tcW w:w="386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3972" w:type="dxa"/>
            <w:vAlign w:val="center"/>
          </w:tcPr>
          <w:p w:rsidR="00E32199" w:rsidRDefault="00E32199" w:rsidP="00752DC1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متناسب و کافی بودن مراجع درسی</w:t>
            </w:r>
          </w:p>
        </w:tc>
        <w:tc>
          <w:tcPr>
            <w:tcW w:w="851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E32199" w:rsidRPr="003B6D6C" w:rsidTr="00E276C0">
        <w:trPr>
          <w:cantSplit/>
          <w:trHeight w:val="269"/>
        </w:trPr>
        <w:tc>
          <w:tcPr>
            <w:tcW w:w="386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3972" w:type="dxa"/>
            <w:vAlign w:val="center"/>
          </w:tcPr>
          <w:p w:rsidR="00E32199" w:rsidRDefault="00E32199" w:rsidP="00752DC1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تناسب حجم مطالب با تعداد واحد</w:t>
            </w:r>
          </w:p>
        </w:tc>
        <w:tc>
          <w:tcPr>
            <w:tcW w:w="851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E32199" w:rsidRPr="003B6D6C" w:rsidTr="00E276C0">
        <w:trPr>
          <w:cantSplit/>
          <w:trHeight w:val="274"/>
        </w:trPr>
        <w:tc>
          <w:tcPr>
            <w:tcW w:w="386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3972" w:type="dxa"/>
            <w:vAlign w:val="center"/>
          </w:tcPr>
          <w:p w:rsidR="00E32199" w:rsidRDefault="00E32199" w:rsidP="00752DC1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تناسب نام درس با محتو</w:t>
            </w:r>
            <w:r w:rsidR="00E276C0">
              <w:rPr>
                <w:rFonts w:cs="B Nazanin" w:hint="cs"/>
                <w:sz w:val="18"/>
                <w:szCs w:val="18"/>
                <w:rtl/>
              </w:rPr>
              <w:t>ی تدوین شده</w:t>
            </w:r>
          </w:p>
        </w:tc>
        <w:tc>
          <w:tcPr>
            <w:tcW w:w="851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E32199" w:rsidRPr="003B6D6C" w:rsidTr="00E276C0">
        <w:trPr>
          <w:cantSplit/>
          <w:trHeight w:val="263"/>
        </w:trPr>
        <w:tc>
          <w:tcPr>
            <w:tcW w:w="386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3972" w:type="dxa"/>
            <w:vAlign w:val="center"/>
          </w:tcPr>
          <w:p w:rsidR="00E32199" w:rsidRDefault="00E32199" w:rsidP="00752DC1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تاثیر درس در افزایش مهارت های مرتبط با رشته در دانشجویان</w:t>
            </w:r>
          </w:p>
        </w:tc>
        <w:tc>
          <w:tcPr>
            <w:tcW w:w="851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E32199" w:rsidRPr="003B6D6C" w:rsidTr="00E276C0">
        <w:trPr>
          <w:cantSplit/>
          <w:trHeight w:val="268"/>
        </w:trPr>
        <w:tc>
          <w:tcPr>
            <w:tcW w:w="386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3972" w:type="dxa"/>
            <w:vAlign w:val="center"/>
          </w:tcPr>
          <w:p w:rsidR="00E32199" w:rsidRDefault="00E32199" w:rsidP="00752DC1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تاثیر درس در توانمندسازی دانشجویان در ادامه تحصیل </w:t>
            </w:r>
          </w:p>
        </w:tc>
        <w:tc>
          <w:tcPr>
            <w:tcW w:w="851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</w:tr>
      <w:tr w:rsidR="00E32199" w:rsidRPr="003B6D6C" w:rsidTr="00E276C0">
        <w:trPr>
          <w:cantSplit/>
          <w:trHeight w:val="285"/>
        </w:trPr>
        <w:tc>
          <w:tcPr>
            <w:tcW w:w="386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3972" w:type="dxa"/>
            <w:vAlign w:val="center"/>
          </w:tcPr>
          <w:p w:rsidR="00E32199" w:rsidRDefault="00E32199" w:rsidP="00752DC1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تاثیر درس در ایجاد روحیه خلاق در دانشجویان </w:t>
            </w:r>
          </w:p>
        </w:tc>
        <w:tc>
          <w:tcPr>
            <w:tcW w:w="851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E32199" w:rsidRPr="00A04D32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</w:tr>
      <w:tr w:rsidR="00E32199" w:rsidRPr="003B6D6C" w:rsidTr="00E276C0">
        <w:trPr>
          <w:cantSplit/>
          <w:trHeight w:val="285"/>
        </w:trPr>
        <w:tc>
          <w:tcPr>
            <w:tcW w:w="8894" w:type="dxa"/>
            <w:gridSpan w:val="7"/>
            <w:vAlign w:val="center"/>
          </w:tcPr>
          <w:p w:rsidR="00E32199" w:rsidRPr="00611D80" w:rsidRDefault="00E32199" w:rsidP="00752DC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1D8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لطفا نظر خود را در خصوص موارد زیر درج نمائید </w:t>
            </w:r>
          </w:p>
        </w:tc>
        <w:tc>
          <w:tcPr>
            <w:tcW w:w="1451" w:type="dxa"/>
            <w:vAlign w:val="center"/>
          </w:tcPr>
          <w:p w:rsidR="00E32199" w:rsidRDefault="00E32199" w:rsidP="00752DC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32199" w:rsidRPr="003B6D6C" w:rsidTr="00E276C0">
        <w:trPr>
          <w:cantSplit/>
          <w:trHeight w:val="285"/>
        </w:trPr>
        <w:tc>
          <w:tcPr>
            <w:tcW w:w="10345" w:type="dxa"/>
            <w:gridSpan w:val="8"/>
            <w:vAlign w:val="center"/>
          </w:tcPr>
          <w:p w:rsidR="00E32199" w:rsidRDefault="00E32199" w:rsidP="00752D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E32199" w:rsidRPr="00F013C9" w:rsidRDefault="00E32199" w:rsidP="00752DC1">
            <w:pPr>
              <w:jc w:val="center"/>
              <w:rPr>
                <w:rFonts w:cs="B Nazanin"/>
                <w:sz w:val="8"/>
                <w:szCs w:val="8"/>
                <w:rtl/>
              </w:rPr>
            </w:pPr>
          </w:p>
          <w:p w:rsidR="00E32199" w:rsidRDefault="00E32199" w:rsidP="00752DC1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         نقاط قوت درس:</w:t>
            </w:r>
          </w:p>
          <w:p w:rsidR="00E32199" w:rsidRDefault="00E32199" w:rsidP="00752DC1">
            <w:pPr>
              <w:rPr>
                <w:rFonts w:cs="B Nazanin"/>
                <w:sz w:val="18"/>
                <w:szCs w:val="18"/>
                <w:rtl/>
              </w:rPr>
            </w:pPr>
          </w:p>
          <w:p w:rsidR="00E32199" w:rsidRDefault="00E32199" w:rsidP="00752DC1">
            <w:pPr>
              <w:rPr>
                <w:rFonts w:cs="B Nazanin"/>
                <w:sz w:val="18"/>
                <w:szCs w:val="18"/>
                <w:rtl/>
              </w:rPr>
            </w:pPr>
          </w:p>
          <w:p w:rsidR="00E32199" w:rsidRDefault="00E32199" w:rsidP="00752DC1">
            <w:pPr>
              <w:rPr>
                <w:rFonts w:cs="B Nazanin"/>
                <w:sz w:val="18"/>
                <w:szCs w:val="18"/>
                <w:rtl/>
              </w:rPr>
            </w:pPr>
          </w:p>
          <w:p w:rsidR="00E32199" w:rsidRDefault="00E32199" w:rsidP="00752DC1">
            <w:pPr>
              <w:rPr>
                <w:rFonts w:cs="B Nazanin"/>
                <w:sz w:val="18"/>
                <w:szCs w:val="18"/>
                <w:rtl/>
              </w:rPr>
            </w:pPr>
          </w:p>
          <w:p w:rsidR="00E32199" w:rsidRDefault="00E32199" w:rsidP="00752DC1">
            <w:pPr>
              <w:tabs>
                <w:tab w:val="left" w:pos="423"/>
              </w:tabs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         نکات ضعیف درس:</w:t>
            </w:r>
          </w:p>
          <w:p w:rsidR="00E32199" w:rsidRDefault="00E32199" w:rsidP="00752D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32199" w:rsidRPr="003B6D6C" w:rsidTr="00E276C0">
        <w:trPr>
          <w:cantSplit/>
          <w:trHeight w:val="285"/>
        </w:trPr>
        <w:tc>
          <w:tcPr>
            <w:tcW w:w="10345" w:type="dxa"/>
            <w:gridSpan w:val="8"/>
            <w:vAlign w:val="center"/>
          </w:tcPr>
          <w:p w:rsidR="00E32199" w:rsidRPr="00611D80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611D80">
              <w:rPr>
                <w:rFonts w:cs="B Titr" w:hint="cs"/>
                <w:b/>
                <w:bCs/>
                <w:sz w:val="18"/>
                <w:szCs w:val="18"/>
                <w:rtl/>
              </w:rPr>
              <w:t>لطفا نظر خود را در مورد هر یک سرعنوان های کلی درس تعریف شده به طور مختصر مرقوم فرمائید</w:t>
            </w:r>
          </w:p>
          <w:p w:rsidR="00E32199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32199" w:rsidRPr="006B02A5" w:rsidRDefault="00E32199" w:rsidP="00752DC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32199" w:rsidRDefault="00E32199" w:rsidP="00E32199">
      <w:r>
        <w:br w:type="page"/>
      </w:r>
    </w:p>
    <w:tbl>
      <w:tblPr>
        <w:tblStyle w:val="TableGrid"/>
        <w:bidiVisual/>
        <w:tblW w:w="10345" w:type="dxa"/>
        <w:tblInd w:w="-537" w:type="dxa"/>
        <w:tblLayout w:type="fixed"/>
        <w:tblLook w:val="04A0"/>
      </w:tblPr>
      <w:tblGrid>
        <w:gridCol w:w="2195"/>
        <w:gridCol w:w="1701"/>
        <w:gridCol w:w="1276"/>
        <w:gridCol w:w="5173"/>
      </w:tblGrid>
      <w:tr w:rsidR="00E32199" w:rsidRPr="003B6D6C" w:rsidTr="00E276C0">
        <w:trPr>
          <w:cantSplit/>
          <w:trHeight w:val="285"/>
        </w:trPr>
        <w:tc>
          <w:tcPr>
            <w:tcW w:w="10345" w:type="dxa"/>
            <w:gridSpan w:val="4"/>
            <w:vAlign w:val="center"/>
          </w:tcPr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 xml:space="preserve">لطفا پیشنهادات اصلاحی خود را در ارتباط با هر یک از زیر عنوان ها ارائه فرمائید </w:t>
            </w:r>
          </w:p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E32199" w:rsidRPr="00611D80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E32199" w:rsidRPr="003B6D6C" w:rsidTr="00E276C0">
        <w:trPr>
          <w:cantSplit/>
          <w:trHeight w:val="285"/>
        </w:trPr>
        <w:tc>
          <w:tcPr>
            <w:tcW w:w="2195" w:type="dxa"/>
            <w:vAlign w:val="center"/>
          </w:tcPr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خلاصه نظر داور</w:t>
            </w:r>
          </w:p>
        </w:tc>
        <w:tc>
          <w:tcPr>
            <w:tcW w:w="8150" w:type="dxa"/>
            <w:gridSpan w:val="3"/>
            <w:vAlign w:val="center"/>
          </w:tcPr>
          <w:p w:rsidR="00E32199" w:rsidRPr="008173F8" w:rsidRDefault="00E32199" w:rsidP="00E32199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18"/>
                <w:szCs w:val="18"/>
              </w:rPr>
            </w:pPr>
            <w:r w:rsidRPr="008173F8">
              <w:rPr>
                <w:rFonts w:cs="B Nazanin" w:hint="cs"/>
                <w:sz w:val="18"/>
                <w:szCs w:val="18"/>
                <w:rtl/>
              </w:rPr>
              <w:t>سرفصل درس بدون نقص بوده و مورد تائید است</w:t>
            </w:r>
          </w:p>
          <w:p w:rsidR="00E32199" w:rsidRPr="008173F8" w:rsidRDefault="00E32199" w:rsidP="00E32199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18"/>
                <w:szCs w:val="18"/>
              </w:rPr>
            </w:pPr>
            <w:r w:rsidRPr="008173F8">
              <w:rPr>
                <w:rFonts w:cs="B Nazanin" w:hint="cs"/>
                <w:sz w:val="18"/>
                <w:szCs w:val="18"/>
                <w:rtl/>
              </w:rPr>
              <w:t>سرفصل درس نیاز به اصلاحات دارد (بشرح پیوست)</w:t>
            </w:r>
          </w:p>
          <w:p w:rsidR="00E32199" w:rsidRPr="001054E9" w:rsidRDefault="00E32199" w:rsidP="00E32199">
            <w:pPr>
              <w:pStyle w:val="ListParagraph"/>
              <w:numPr>
                <w:ilvl w:val="0"/>
                <w:numId w:val="1"/>
              </w:num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054E9">
              <w:rPr>
                <w:rFonts w:cs="B Nazanin" w:hint="cs"/>
                <w:sz w:val="18"/>
                <w:szCs w:val="18"/>
                <w:rtl/>
              </w:rPr>
              <w:t>سرفصل درس قابل قبول نیست</w:t>
            </w:r>
          </w:p>
        </w:tc>
      </w:tr>
      <w:tr w:rsidR="00E32199" w:rsidRPr="003B6D6C" w:rsidTr="00E276C0">
        <w:trPr>
          <w:cantSplit/>
          <w:trHeight w:val="285"/>
        </w:trPr>
        <w:tc>
          <w:tcPr>
            <w:tcW w:w="2195" w:type="dxa"/>
            <w:vAlign w:val="center"/>
          </w:tcPr>
          <w:p w:rsidR="00E32199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701" w:type="dxa"/>
            <w:vAlign w:val="center"/>
          </w:tcPr>
          <w:p w:rsidR="00E32199" w:rsidRPr="00C05210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05210">
              <w:rPr>
                <w:rFonts w:cs="B Titr" w:hint="cs"/>
                <w:b/>
                <w:bCs/>
                <w:sz w:val="18"/>
                <w:szCs w:val="18"/>
                <w:rtl/>
              </w:rPr>
              <w:t>رشته و گرایش</w:t>
            </w:r>
          </w:p>
        </w:tc>
        <w:tc>
          <w:tcPr>
            <w:tcW w:w="1276" w:type="dxa"/>
            <w:vAlign w:val="center"/>
          </w:tcPr>
          <w:p w:rsidR="00E32199" w:rsidRPr="00E3391D" w:rsidRDefault="00E32199" w:rsidP="00752DC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3391D">
              <w:rPr>
                <w:rFonts w:cs="B Titr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5173" w:type="dxa"/>
            <w:vAlign w:val="center"/>
          </w:tcPr>
          <w:p w:rsidR="00E32199" w:rsidRDefault="00E32199" w:rsidP="00752DC1">
            <w:pPr>
              <w:pStyle w:val="ListParagraph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مشخصات ارزیابی</w:t>
            </w:r>
          </w:p>
        </w:tc>
      </w:tr>
      <w:tr w:rsidR="00E32199" w:rsidRPr="003B6D6C" w:rsidTr="00E276C0">
        <w:trPr>
          <w:cantSplit/>
          <w:trHeight w:val="285"/>
        </w:trPr>
        <w:tc>
          <w:tcPr>
            <w:tcW w:w="2195" w:type="dxa"/>
            <w:vAlign w:val="center"/>
          </w:tcPr>
          <w:p w:rsidR="00E32199" w:rsidRPr="008173F8" w:rsidRDefault="00E32199" w:rsidP="00752D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E32199" w:rsidRPr="008173F8" w:rsidRDefault="00E32199" w:rsidP="00752D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E32199" w:rsidRPr="008173F8" w:rsidRDefault="00E32199" w:rsidP="00752D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173" w:type="dxa"/>
            <w:vAlign w:val="center"/>
          </w:tcPr>
          <w:p w:rsidR="00E32199" w:rsidRPr="008173F8" w:rsidRDefault="00E32199" w:rsidP="00E276C0">
            <w:pPr>
              <w:rPr>
                <w:rFonts w:cs="B Nazanin"/>
                <w:sz w:val="18"/>
                <w:szCs w:val="18"/>
                <w:rtl/>
              </w:rPr>
            </w:pPr>
            <w:r w:rsidRPr="008173F8">
              <w:rPr>
                <w:rFonts w:cs="B Nazanin" w:hint="cs"/>
                <w:sz w:val="18"/>
                <w:szCs w:val="18"/>
                <w:rtl/>
              </w:rPr>
              <w:t>نام و نام خانوادگی:</w:t>
            </w:r>
          </w:p>
          <w:p w:rsidR="00E32199" w:rsidRPr="008173F8" w:rsidRDefault="00E32199" w:rsidP="00752DC1">
            <w:pPr>
              <w:rPr>
                <w:rFonts w:cs="B Nazanin"/>
                <w:sz w:val="18"/>
                <w:szCs w:val="18"/>
                <w:rtl/>
              </w:rPr>
            </w:pPr>
            <w:r w:rsidRPr="008173F8">
              <w:rPr>
                <w:rFonts w:cs="B Nazanin" w:hint="cs"/>
                <w:sz w:val="18"/>
                <w:szCs w:val="18"/>
                <w:rtl/>
              </w:rPr>
              <w:t>مرتبه:</w:t>
            </w:r>
          </w:p>
          <w:p w:rsidR="00E32199" w:rsidRPr="008173F8" w:rsidRDefault="00E32199" w:rsidP="00752DC1">
            <w:pPr>
              <w:rPr>
                <w:rFonts w:cs="B Nazanin"/>
                <w:sz w:val="18"/>
                <w:szCs w:val="18"/>
                <w:rtl/>
              </w:rPr>
            </w:pPr>
            <w:r w:rsidRPr="008173F8">
              <w:rPr>
                <w:rFonts w:cs="B Nazanin" w:hint="cs"/>
                <w:sz w:val="18"/>
                <w:szCs w:val="18"/>
                <w:rtl/>
              </w:rPr>
              <w:t>امضاء:</w:t>
            </w:r>
          </w:p>
        </w:tc>
      </w:tr>
    </w:tbl>
    <w:p w:rsidR="00E32199" w:rsidRPr="00317F89" w:rsidRDefault="00E32199" w:rsidP="00E32199">
      <w:pPr>
        <w:jc w:val="both"/>
        <w:rPr>
          <w:rFonts w:cs="B Nazanin"/>
          <w:b/>
          <w:bCs/>
          <w:sz w:val="24"/>
          <w:szCs w:val="24"/>
        </w:rPr>
      </w:pPr>
    </w:p>
    <w:p w:rsidR="00BA45C8" w:rsidRDefault="00BA45C8"/>
    <w:sectPr w:rsidR="00BA45C8" w:rsidSect="00D87E76">
      <w:pgSz w:w="11907" w:h="16840" w:code="9"/>
      <w:pgMar w:top="2552" w:right="1701" w:bottom="1134" w:left="426" w:header="720" w:footer="720" w:gutter="0"/>
      <w:cols w:space="720"/>
      <w:bidi/>
      <w:rtlGutter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56F35"/>
    <w:multiLevelType w:val="hybridMultilevel"/>
    <w:tmpl w:val="37AAF260"/>
    <w:lvl w:ilvl="0" w:tplc="FACC0FA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E32199"/>
    <w:rsid w:val="000D44DB"/>
    <w:rsid w:val="005A15B9"/>
    <w:rsid w:val="006004C1"/>
    <w:rsid w:val="00697FEF"/>
    <w:rsid w:val="006F6385"/>
    <w:rsid w:val="007B13D4"/>
    <w:rsid w:val="0081769E"/>
    <w:rsid w:val="0084183F"/>
    <w:rsid w:val="00862DBC"/>
    <w:rsid w:val="009C08C1"/>
    <w:rsid w:val="00AA7DA2"/>
    <w:rsid w:val="00AC1789"/>
    <w:rsid w:val="00BA45C8"/>
    <w:rsid w:val="00D20F18"/>
    <w:rsid w:val="00E276C0"/>
    <w:rsid w:val="00E3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9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19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morsali.narges</dc:creator>
  <cp:keywords/>
  <dc:description/>
  <cp:lastModifiedBy>user</cp:lastModifiedBy>
  <cp:revision>7</cp:revision>
  <dcterms:created xsi:type="dcterms:W3CDTF">2017-11-28T08:48:00Z</dcterms:created>
  <dcterms:modified xsi:type="dcterms:W3CDTF">2018-01-20T11:59:00Z</dcterms:modified>
</cp:coreProperties>
</file>