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D17D" w14:textId="77777777" w:rsidR="00F37BDC" w:rsidRDefault="00F37BDC" w:rsidP="000C581C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14:paraId="2ADF6CE5" w14:textId="77777777" w:rsidR="0093565C" w:rsidRDefault="0093565C" w:rsidP="00F37BDC">
      <w:pPr>
        <w:bidi/>
        <w:rPr>
          <w:rFonts w:cs="B Zar"/>
          <w:sz w:val="28"/>
          <w:szCs w:val="28"/>
          <w:lang w:bidi="fa-IR"/>
        </w:rPr>
      </w:pPr>
    </w:p>
    <w:tbl>
      <w:tblPr>
        <w:tblpPr w:leftFromText="180" w:rightFromText="180" w:vertAnchor="text" w:tblpXSpec="right" w:tblpY="-35"/>
        <w:bidiVisual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5182"/>
      </w:tblGrid>
      <w:tr w:rsidR="00F37BDC" w:rsidRPr="00A66AEF" w14:paraId="2BD72E49" w14:textId="77777777" w:rsidTr="00A66AEF">
        <w:tc>
          <w:tcPr>
            <w:tcW w:w="5182" w:type="dxa"/>
            <w:shd w:val="solid" w:color="000080" w:fill="FFFFFF"/>
          </w:tcPr>
          <w:p w14:paraId="586167C7" w14:textId="77777777" w:rsidR="00F37BDC" w:rsidRPr="00A66AEF" w:rsidRDefault="00F37BDC" w:rsidP="00A66AEF">
            <w:pPr>
              <w:bidi/>
              <w:rPr>
                <w:rFonts w:cs="B Nazanin"/>
                <w:color w:val="FFFFFF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color w:val="FFFFFF"/>
                <w:sz w:val="28"/>
                <w:szCs w:val="28"/>
                <w:rtl/>
                <w:lang w:bidi="fa-IR"/>
              </w:rPr>
              <w:t>نام واحد فناور:</w:t>
            </w:r>
          </w:p>
        </w:tc>
      </w:tr>
      <w:tr w:rsidR="00F37BDC" w:rsidRPr="00A66AEF" w14:paraId="1525A0C9" w14:textId="77777777" w:rsidTr="00A66AEF">
        <w:tc>
          <w:tcPr>
            <w:tcW w:w="5182" w:type="dxa"/>
          </w:tcPr>
          <w:p w14:paraId="79177D0F" w14:textId="0D7FEEC2" w:rsidR="00F37BDC" w:rsidRPr="00A66AEF" w:rsidRDefault="00F37BDC" w:rsidP="00A66AE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نام مدیرعامل:</w:t>
            </w:r>
          </w:p>
        </w:tc>
      </w:tr>
      <w:tr w:rsidR="00F37BDC" w:rsidRPr="00A66AEF" w14:paraId="1AA69438" w14:textId="77777777" w:rsidTr="00A66AEF">
        <w:tc>
          <w:tcPr>
            <w:tcW w:w="5182" w:type="dxa"/>
          </w:tcPr>
          <w:p w14:paraId="5F960E11" w14:textId="77777777" w:rsidR="00F37BDC" w:rsidRPr="00A66AEF" w:rsidRDefault="00F37BDC" w:rsidP="00A66AE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</w:t>
            </w:r>
            <w:r w:rsidR="0053092E"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استقرار</w:t>
            </w: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37BDC" w:rsidRPr="00A66AEF" w14:paraId="69EE7AB2" w14:textId="77777777" w:rsidTr="00A66AEF">
        <w:tc>
          <w:tcPr>
            <w:tcW w:w="5182" w:type="dxa"/>
          </w:tcPr>
          <w:p w14:paraId="0390ED5B" w14:textId="77777777" w:rsidR="00F37BDC" w:rsidRPr="00A66AEF" w:rsidRDefault="00F37BDC" w:rsidP="00A66AE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ایده</w:t>
            </w: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محوری:</w:t>
            </w:r>
          </w:p>
        </w:tc>
      </w:tr>
      <w:tr w:rsidR="0053092E" w:rsidRPr="00A66AEF" w14:paraId="1D94E627" w14:textId="77777777" w:rsidTr="00A66AEF">
        <w:tc>
          <w:tcPr>
            <w:tcW w:w="5182" w:type="dxa"/>
          </w:tcPr>
          <w:p w14:paraId="7CE5F92B" w14:textId="77777777" w:rsidR="0053092E" w:rsidRPr="00A66AEF" w:rsidRDefault="0053092E" w:rsidP="00A66AE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>تاریخ تنظیم گزارش:</w:t>
            </w:r>
          </w:p>
        </w:tc>
      </w:tr>
      <w:tr w:rsidR="0053092E" w:rsidRPr="00A66AEF" w14:paraId="74209644" w14:textId="77777777" w:rsidTr="00A66AEF">
        <w:tc>
          <w:tcPr>
            <w:tcW w:w="5182" w:type="dxa"/>
            <w:tcBorders>
              <w:top w:val="single" w:sz="6" w:space="0" w:color="000080"/>
            </w:tcBorders>
          </w:tcPr>
          <w:p w14:paraId="744E1FA3" w14:textId="77777777" w:rsidR="0053092E" w:rsidRPr="00A66AEF" w:rsidRDefault="00AD2518" w:rsidP="00AD25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</w:t>
            </w:r>
            <w:r w:rsidR="0053092E" w:rsidRPr="00A66AE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گزارش:    </w:t>
            </w:r>
          </w:p>
        </w:tc>
      </w:tr>
    </w:tbl>
    <w:p w14:paraId="213197D4" w14:textId="77777777" w:rsidR="00F37BDC" w:rsidRDefault="00F37BDC" w:rsidP="00F37BDC">
      <w:pPr>
        <w:bidi/>
        <w:rPr>
          <w:rFonts w:cs="B Zar"/>
          <w:sz w:val="28"/>
          <w:szCs w:val="28"/>
          <w:rtl/>
          <w:lang w:bidi="fa-IR"/>
        </w:rPr>
      </w:pPr>
    </w:p>
    <w:p w14:paraId="069A73DD" w14:textId="77777777" w:rsidR="0093565C" w:rsidRDefault="0093565C" w:rsidP="005C2BEE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6E5BA293" w14:textId="77777777" w:rsidR="00F37BDC" w:rsidRDefault="00F37BDC" w:rsidP="00F37BDC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4C78D192" w14:textId="77777777" w:rsidR="00F37BDC" w:rsidRDefault="00F37BDC" w:rsidP="00F37BDC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520CA4BB" w14:textId="77777777" w:rsidR="00F37BDC" w:rsidRDefault="00F37BDC" w:rsidP="00F37BDC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4A1879D7" w14:textId="77777777" w:rsidR="0053092E" w:rsidRDefault="0053092E" w:rsidP="0053092E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28071A21" w14:textId="77777777" w:rsidR="006B4190" w:rsidRDefault="006B4190" w:rsidP="006B4190">
      <w:pPr>
        <w:bidi/>
        <w:jc w:val="both"/>
        <w:rPr>
          <w:rFonts w:cs="B Roya"/>
          <w:sz w:val="26"/>
          <w:szCs w:val="26"/>
          <w:rtl/>
          <w:lang w:bidi="fa-IR"/>
        </w:rPr>
      </w:pPr>
    </w:p>
    <w:p w14:paraId="3382227B" w14:textId="77777777" w:rsidR="006B4190" w:rsidRPr="00997449" w:rsidRDefault="006B4190" w:rsidP="00545C8E">
      <w:pPr>
        <w:bidi/>
        <w:jc w:val="both"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1- در مورد وضعیت پیشرفت پروژه نسبت به زمانبندی پیش</w:t>
      </w:r>
      <w:r w:rsidRPr="00997449">
        <w:rPr>
          <w:rFonts w:cs="B Roya" w:hint="cs"/>
          <w:rtl/>
          <w:lang w:bidi="fa-IR"/>
        </w:rPr>
        <w:softHyphen/>
        <w:t xml:space="preserve">بینی شده در پرسشنامه پذیرش توضیح دهید. </w:t>
      </w:r>
    </w:p>
    <w:p w14:paraId="22718EE5" w14:textId="77777777" w:rsidR="0053092E" w:rsidRPr="00997449" w:rsidRDefault="0053092E" w:rsidP="006B4190">
      <w:pPr>
        <w:bidi/>
        <w:rPr>
          <w:rFonts w:cs="B Zar"/>
          <w:rtl/>
          <w:lang w:bidi="fa-IR"/>
        </w:rPr>
      </w:pPr>
    </w:p>
    <w:p w14:paraId="7983A23B" w14:textId="77777777" w:rsidR="006B4190" w:rsidRPr="00997449" w:rsidRDefault="006B4190" w:rsidP="006B4190">
      <w:pPr>
        <w:bidi/>
        <w:rPr>
          <w:rFonts w:cs="B Zar"/>
          <w:rtl/>
          <w:lang w:bidi="fa-IR"/>
        </w:rPr>
      </w:pPr>
    </w:p>
    <w:p w14:paraId="49F3B6BB" w14:textId="77777777" w:rsidR="004F0B09" w:rsidRPr="00997449" w:rsidRDefault="004F0B09" w:rsidP="004F0B09">
      <w:pPr>
        <w:bidi/>
        <w:rPr>
          <w:rFonts w:cs="B Zar"/>
          <w:rtl/>
          <w:lang w:bidi="fa-IR"/>
        </w:rPr>
      </w:pPr>
    </w:p>
    <w:p w14:paraId="25B6032B" w14:textId="77777777" w:rsidR="004F0B09" w:rsidRPr="00997449" w:rsidRDefault="004F0B09" w:rsidP="004F0B09">
      <w:pPr>
        <w:bidi/>
        <w:rPr>
          <w:rFonts w:cs="B Zar"/>
          <w:rtl/>
          <w:lang w:bidi="fa-IR"/>
        </w:rPr>
      </w:pPr>
    </w:p>
    <w:p w14:paraId="52A45D4A" w14:textId="77777777" w:rsidR="00A40309" w:rsidRPr="00997449" w:rsidRDefault="006B4190" w:rsidP="006B4190">
      <w:pPr>
        <w:bidi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2- آیا در طول دوره ارزیابی واحد موفق به دریافت مجوز، تائیدیه و استانداردی شده است؟</w:t>
      </w:r>
    </w:p>
    <w:p w14:paraId="069BC377" w14:textId="77777777" w:rsidR="00A40309" w:rsidRPr="00997449" w:rsidRDefault="00A40309" w:rsidP="00A40309">
      <w:pPr>
        <w:bidi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 xml:space="preserve">بلی </w:t>
      </w:r>
      <w:r w:rsidRPr="00997449">
        <w:rPr>
          <w:rFonts w:cs="B Roya" w:hint="cs"/>
          <w:lang w:bidi="fa-IR"/>
        </w:rPr>
        <w:sym w:font="Wingdings 2" w:char="F035"/>
      </w:r>
      <w:r w:rsidRPr="00997449">
        <w:rPr>
          <w:rFonts w:cs="B Roya" w:hint="cs"/>
          <w:rtl/>
          <w:lang w:bidi="fa-IR"/>
        </w:rPr>
        <w:t xml:space="preserve">  خیر </w:t>
      </w:r>
      <w:r w:rsidRPr="00997449">
        <w:rPr>
          <w:rFonts w:cs="B Roya" w:hint="cs"/>
          <w:lang w:bidi="fa-IR"/>
        </w:rPr>
        <w:sym w:font="Wingdings 2" w:char="F035"/>
      </w:r>
      <w:r w:rsidRPr="00997449">
        <w:rPr>
          <w:rFonts w:cs="B Roya" w:hint="cs"/>
          <w:rtl/>
          <w:lang w:bidi="fa-IR"/>
        </w:rPr>
        <w:t xml:space="preserve"> در صورت انتخاب گزینه بلی مستندات لازم ضمیمه گردد.</w:t>
      </w:r>
    </w:p>
    <w:tbl>
      <w:tblPr>
        <w:bidiVisual/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575"/>
        <w:gridCol w:w="1805"/>
      </w:tblGrid>
      <w:tr w:rsidR="006B4190" w:rsidRPr="004C5659" w14:paraId="767DBBB3" w14:textId="77777777" w:rsidTr="004C5659">
        <w:trPr>
          <w:jc w:val="center"/>
        </w:trPr>
        <w:tc>
          <w:tcPr>
            <w:tcW w:w="718" w:type="dxa"/>
            <w:shd w:val="clear" w:color="auto" w:fill="000000"/>
          </w:tcPr>
          <w:p w14:paraId="20A66F12" w14:textId="77777777" w:rsidR="006B4190" w:rsidRPr="004C5659" w:rsidRDefault="006B4190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75" w:type="dxa"/>
            <w:shd w:val="clear" w:color="auto" w:fill="000000"/>
          </w:tcPr>
          <w:p w14:paraId="2BFFB9EA" w14:textId="77777777" w:rsidR="006B4190" w:rsidRPr="004C5659" w:rsidRDefault="006B4190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نوع مجوز، استانداردها، تاییدیه ها</w:t>
            </w:r>
          </w:p>
        </w:tc>
        <w:tc>
          <w:tcPr>
            <w:tcW w:w="1805" w:type="dxa"/>
            <w:shd w:val="clear" w:color="auto" w:fill="000000"/>
          </w:tcPr>
          <w:p w14:paraId="0C8C1E94" w14:textId="77777777" w:rsidR="006B4190" w:rsidRPr="004C5659" w:rsidRDefault="006B4190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  <w:r w:rsidRPr="004C5659"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  <w:t xml:space="preserve">       </w:t>
            </w:r>
            <w:r w:rsidRPr="004C5659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تاریخ ثبت</w:t>
            </w:r>
          </w:p>
        </w:tc>
      </w:tr>
      <w:tr w:rsidR="006B4190" w:rsidRPr="004C5659" w14:paraId="522C5B7D" w14:textId="77777777" w:rsidTr="004C5659">
        <w:trPr>
          <w:jc w:val="center"/>
        </w:trPr>
        <w:tc>
          <w:tcPr>
            <w:tcW w:w="718" w:type="dxa"/>
          </w:tcPr>
          <w:p w14:paraId="5096BB1C" w14:textId="77777777" w:rsidR="006B4190" w:rsidRPr="004C5659" w:rsidRDefault="006B4190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5575" w:type="dxa"/>
          </w:tcPr>
          <w:p w14:paraId="41950F64" w14:textId="77777777" w:rsidR="006B4190" w:rsidRPr="004C5659" w:rsidRDefault="006B4190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05" w:type="dxa"/>
          </w:tcPr>
          <w:p w14:paraId="0E7C5097" w14:textId="77777777" w:rsidR="006B4190" w:rsidRPr="004C5659" w:rsidRDefault="006B4190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</w:tr>
    </w:tbl>
    <w:p w14:paraId="0ABEB1D1" w14:textId="77777777" w:rsidR="006B4190" w:rsidRDefault="006B4190" w:rsidP="006B4190">
      <w:pPr>
        <w:bidi/>
        <w:rPr>
          <w:rFonts w:cs="B Roya"/>
          <w:sz w:val="26"/>
          <w:szCs w:val="26"/>
          <w:rtl/>
          <w:lang w:bidi="fa-IR"/>
        </w:rPr>
      </w:pPr>
    </w:p>
    <w:p w14:paraId="50B84583" w14:textId="77777777" w:rsidR="00A40309" w:rsidRPr="00997449" w:rsidRDefault="00A40309" w:rsidP="00A40309">
      <w:pPr>
        <w:bidi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2- آیا در طول دوره ارزیابی واحد موفق به ثبت اختراع یا علائم تجاری شده است؟</w:t>
      </w:r>
    </w:p>
    <w:p w14:paraId="484FA155" w14:textId="77777777" w:rsidR="00A40309" w:rsidRPr="006B4190" w:rsidRDefault="00A40309" w:rsidP="00A40309">
      <w:pPr>
        <w:bidi/>
        <w:rPr>
          <w:rFonts w:cs="B Roya"/>
          <w:sz w:val="26"/>
          <w:szCs w:val="26"/>
          <w:rtl/>
          <w:lang w:bidi="fa-IR"/>
        </w:rPr>
      </w:pPr>
      <w:r w:rsidRPr="00997449">
        <w:rPr>
          <w:rFonts w:cs="B Roya" w:hint="cs"/>
          <w:rtl/>
          <w:lang w:bidi="fa-IR"/>
        </w:rPr>
        <w:t xml:space="preserve">بلی </w:t>
      </w:r>
      <w:r w:rsidRPr="00997449">
        <w:rPr>
          <w:rFonts w:cs="B Roya" w:hint="cs"/>
          <w:lang w:bidi="fa-IR"/>
        </w:rPr>
        <w:sym w:font="Wingdings 2" w:char="F035"/>
      </w:r>
      <w:r w:rsidRPr="00997449">
        <w:rPr>
          <w:rFonts w:cs="B Roya" w:hint="cs"/>
          <w:rtl/>
          <w:lang w:bidi="fa-IR"/>
        </w:rPr>
        <w:t xml:space="preserve">  خیر </w:t>
      </w:r>
      <w:r w:rsidRPr="00997449">
        <w:rPr>
          <w:rFonts w:cs="B Roya" w:hint="cs"/>
          <w:lang w:bidi="fa-IR"/>
        </w:rPr>
        <w:sym w:font="Wingdings 2" w:char="F035"/>
      </w:r>
      <w:r w:rsidRPr="00997449">
        <w:rPr>
          <w:rFonts w:cs="B Roya" w:hint="cs"/>
          <w:rtl/>
          <w:lang w:bidi="fa-IR"/>
        </w:rPr>
        <w:t xml:space="preserve"> در صورت انتخاب گزینه بلی مستندات لازم ضمیمه گردد.</w:t>
      </w:r>
    </w:p>
    <w:tbl>
      <w:tblPr>
        <w:bidiVisual/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775"/>
        <w:gridCol w:w="1276"/>
        <w:gridCol w:w="1329"/>
      </w:tblGrid>
      <w:tr w:rsidR="0066760B" w:rsidRPr="004C5659" w14:paraId="025B899D" w14:textId="77777777" w:rsidTr="004C5659">
        <w:trPr>
          <w:jc w:val="center"/>
        </w:trPr>
        <w:tc>
          <w:tcPr>
            <w:tcW w:w="718" w:type="dxa"/>
            <w:shd w:val="clear" w:color="auto" w:fill="000000"/>
          </w:tcPr>
          <w:p w14:paraId="31ED258D" w14:textId="77777777" w:rsidR="0066760B" w:rsidRPr="004C5659" w:rsidRDefault="0066760B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775" w:type="dxa"/>
            <w:shd w:val="clear" w:color="auto" w:fill="000000"/>
          </w:tcPr>
          <w:p w14:paraId="71C66CBC" w14:textId="77777777" w:rsidR="0066760B" w:rsidRPr="004C5659" w:rsidRDefault="0066760B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عنوان اختراع/ علائم تجاری</w:t>
            </w:r>
          </w:p>
        </w:tc>
        <w:tc>
          <w:tcPr>
            <w:tcW w:w="1276" w:type="dxa"/>
            <w:shd w:val="clear" w:color="auto" w:fill="000000"/>
          </w:tcPr>
          <w:p w14:paraId="64465252" w14:textId="77777777" w:rsidR="0066760B" w:rsidRPr="004C5659" w:rsidRDefault="0066760B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  <w:r w:rsidRPr="004C5659"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  <w:t xml:space="preserve">       </w:t>
            </w:r>
            <w:r w:rsidRPr="004C5659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1329" w:type="dxa"/>
            <w:shd w:val="clear" w:color="auto" w:fill="000000"/>
          </w:tcPr>
          <w:p w14:paraId="78D0EE86" w14:textId="77777777" w:rsidR="0066760B" w:rsidRPr="004C5659" w:rsidRDefault="0066760B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شماره ثبت</w:t>
            </w:r>
          </w:p>
        </w:tc>
      </w:tr>
      <w:tr w:rsidR="00306B99" w:rsidRPr="004C5659" w14:paraId="7CD9988B" w14:textId="77777777" w:rsidTr="004C5659">
        <w:trPr>
          <w:jc w:val="center"/>
        </w:trPr>
        <w:tc>
          <w:tcPr>
            <w:tcW w:w="718" w:type="dxa"/>
            <w:shd w:val="clear" w:color="auto" w:fill="FFFFFF"/>
          </w:tcPr>
          <w:p w14:paraId="0CBAF420" w14:textId="77777777" w:rsidR="00306B99" w:rsidRPr="004C5659" w:rsidRDefault="00306B99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5" w:type="dxa"/>
            <w:shd w:val="clear" w:color="auto" w:fill="FFFFFF"/>
          </w:tcPr>
          <w:p w14:paraId="7B3429EB" w14:textId="77777777" w:rsidR="00306B99" w:rsidRPr="004C5659" w:rsidRDefault="00306B99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14:paraId="1B391958" w14:textId="77777777" w:rsidR="00306B99" w:rsidRPr="004C5659" w:rsidRDefault="00306B99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</w:pPr>
          </w:p>
        </w:tc>
        <w:tc>
          <w:tcPr>
            <w:tcW w:w="1329" w:type="dxa"/>
            <w:shd w:val="clear" w:color="auto" w:fill="FFFFFF"/>
          </w:tcPr>
          <w:p w14:paraId="788E0EC5" w14:textId="77777777" w:rsidR="00306B99" w:rsidRPr="004C5659" w:rsidRDefault="00306B99" w:rsidP="004C5659">
            <w:pPr>
              <w:jc w:val="right"/>
              <w:rPr>
                <w:rFonts w:cs="B Tit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</w:tr>
    </w:tbl>
    <w:p w14:paraId="42BE0BCD" w14:textId="77777777" w:rsidR="006B4190" w:rsidRDefault="006B4190" w:rsidP="006B4190">
      <w:pPr>
        <w:bidi/>
        <w:rPr>
          <w:rFonts w:cs="B Zar"/>
          <w:sz w:val="28"/>
          <w:szCs w:val="28"/>
          <w:rtl/>
          <w:lang w:bidi="fa-IR"/>
        </w:rPr>
      </w:pPr>
    </w:p>
    <w:p w14:paraId="0FD78254" w14:textId="77777777" w:rsidR="00A40309" w:rsidRPr="00997449" w:rsidRDefault="00A40309" w:rsidP="00A40309">
      <w:pPr>
        <w:bidi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3- آیا در طول دوره ارزیابی در پرسنل یا سهامداران شرکت تغییری حاصل شده است؟</w:t>
      </w:r>
    </w:p>
    <w:p w14:paraId="59AF9599" w14:textId="77777777" w:rsidR="0066760B" w:rsidRPr="00997449" w:rsidRDefault="00A40309" w:rsidP="00545C8E">
      <w:pPr>
        <w:bidi/>
        <w:jc w:val="both"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 xml:space="preserve">بلی </w:t>
      </w:r>
      <w:r w:rsidRPr="00997449">
        <w:rPr>
          <w:rFonts w:cs="B Roya" w:hint="cs"/>
          <w:lang w:bidi="fa-IR"/>
        </w:rPr>
        <w:sym w:font="Wingdings 2" w:char="F035"/>
      </w:r>
      <w:r w:rsidRPr="00997449">
        <w:rPr>
          <w:rFonts w:cs="B Roya" w:hint="cs"/>
          <w:rtl/>
          <w:lang w:bidi="fa-IR"/>
        </w:rPr>
        <w:t xml:space="preserve">  خیر </w:t>
      </w:r>
      <w:r w:rsidRPr="00997449">
        <w:rPr>
          <w:rFonts w:cs="B Roya" w:hint="cs"/>
          <w:lang w:bidi="fa-IR"/>
        </w:rPr>
        <w:sym w:font="Wingdings 2" w:char="F035"/>
      </w:r>
      <w:r w:rsidR="0066760B" w:rsidRPr="00997449">
        <w:rPr>
          <w:rFonts w:cs="B Roya" w:hint="cs"/>
          <w:rtl/>
          <w:lang w:bidi="fa-IR"/>
        </w:rPr>
        <w:t xml:space="preserve"> در صورت انتخاب گزینه بلی مستندات</w:t>
      </w:r>
      <w:r w:rsidR="004F0B09" w:rsidRPr="00997449">
        <w:rPr>
          <w:rFonts w:cs="B Roya" w:hint="cs"/>
          <w:rtl/>
          <w:lang w:bidi="fa-IR"/>
        </w:rPr>
        <w:t xml:space="preserve"> (فرم تکمیل شده رزومه اعضای</w:t>
      </w:r>
      <w:r w:rsidR="0066760B" w:rsidRPr="00997449">
        <w:rPr>
          <w:rFonts w:cs="B Roya" w:hint="cs"/>
          <w:rtl/>
          <w:lang w:bidi="fa-IR"/>
        </w:rPr>
        <w:t xml:space="preserve"> </w:t>
      </w:r>
      <w:r w:rsidR="004F0B09" w:rsidRPr="00997449">
        <w:rPr>
          <w:rFonts w:cs="B Roya" w:hint="cs"/>
          <w:rtl/>
          <w:lang w:bidi="fa-IR"/>
        </w:rPr>
        <w:t xml:space="preserve">واحد برای عضو جدید، کپی آخرین مدرک تحصیلی، کپی شناسنامه و کارت ملی) </w:t>
      </w:r>
      <w:r w:rsidR="0066760B" w:rsidRPr="00997449">
        <w:rPr>
          <w:rFonts w:cs="B Roya" w:hint="cs"/>
          <w:rtl/>
          <w:lang w:bidi="fa-IR"/>
        </w:rPr>
        <w:t>ضمیمه گردد.</w:t>
      </w:r>
    </w:p>
    <w:p w14:paraId="400AFA8E" w14:textId="77777777" w:rsidR="00A40309" w:rsidRPr="00997449" w:rsidRDefault="00A40309" w:rsidP="00A40309">
      <w:pPr>
        <w:bidi/>
        <w:rPr>
          <w:rFonts w:cs="B Roya"/>
          <w:rtl/>
          <w:lang w:bidi="fa-IR"/>
        </w:rPr>
      </w:pPr>
    </w:p>
    <w:p w14:paraId="003AE99D" w14:textId="77777777" w:rsidR="004F0B09" w:rsidRPr="00997449" w:rsidRDefault="004F0B09" w:rsidP="00545C8E">
      <w:pPr>
        <w:bidi/>
        <w:jc w:val="both"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4- آیا واحد و یا اعضای آن در فاصله زمانی مربوط به گزارش پیشرفت کار در دوره</w:t>
      </w:r>
      <w:r w:rsidRPr="00997449">
        <w:rPr>
          <w:rFonts w:cs="B Roya" w:hint="cs"/>
          <w:rtl/>
          <w:lang w:bidi="fa-IR"/>
        </w:rPr>
        <w:softHyphen/>
        <w:t>های آموزشی شرکت نموده</w:t>
      </w:r>
      <w:r w:rsidRPr="00997449">
        <w:rPr>
          <w:rFonts w:cs="B Roya"/>
          <w:rtl/>
          <w:lang w:bidi="fa-IR"/>
        </w:rPr>
        <w:softHyphen/>
      </w:r>
      <w:r w:rsidRPr="00997449">
        <w:rPr>
          <w:rFonts w:cs="B Roya" w:hint="cs"/>
          <w:rtl/>
          <w:lang w:bidi="fa-IR"/>
        </w:rPr>
        <w:t>اند.</w:t>
      </w:r>
    </w:p>
    <w:tbl>
      <w:tblPr>
        <w:bidiVisual/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925"/>
        <w:gridCol w:w="1842"/>
        <w:gridCol w:w="284"/>
        <w:gridCol w:w="1559"/>
      </w:tblGrid>
      <w:tr w:rsidR="004F0B09" w:rsidRPr="004C5659" w14:paraId="689C3096" w14:textId="77777777" w:rsidTr="004C5659">
        <w:trPr>
          <w:jc w:val="center"/>
        </w:trPr>
        <w:tc>
          <w:tcPr>
            <w:tcW w:w="718" w:type="dxa"/>
            <w:shd w:val="clear" w:color="auto" w:fill="000000"/>
          </w:tcPr>
          <w:p w14:paraId="6F20DF35" w14:textId="77777777" w:rsidR="004F0B09" w:rsidRPr="004C5659" w:rsidRDefault="004F0B09" w:rsidP="004C5659">
            <w:pPr>
              <w:jc w:val="right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925" w:type="dxa"/>
            <w:shd w:val="clear" w:color="auto" w:fill="000000"/>
          </w:tcPr>
          <w:p w14:paraId="5B1FF6C7" w14:textId="77777777" w:rsidR="004F0B09" w:rsidRPr="004C5659" w:rsidRDefault="004F0B09" w:rsidP="004C5659">
            <w:pPr>
              <w:jc w:val="right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عنوان دوره آموزشی</w:t>
            </w:r>
          </w:p>
        </w:tc>
        <w:tc>
          <w:tcPr>
            <w:tcW w:w="2126" w:type="dxa"/>
            <w:gridSpan w:val="2"/>
            <w:shd w:val="clear" w:color="auto" w:fill="000000"/>
          </w:tcPr>
          <w:p w14:paraId="744B288D" w14:textId="77777777" w:rsidR="004F0B09" w:rsidRPr="004C5659" w:rsidRDefault="004F0B09" w:rsidP="004C5659">
            <w:pPr>
              <w:jc w:val="right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/>
                <w:b/>
                <w:bCs/>
                <w:color w:val="FFFFFF"/>
                <w:sz w:val="18"/>
                <w:szCs w:val="18"/>
                <w:lang w:bidi="fa-IR"/>
              </w:rPr>
              <w:t xml:space="preserve">       </w:t>
            </w: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تاریخ شرکت در دوره</w:t>
            </w:r>
          </w:p>
        </w:tc>
        <w:tc>
          <w:tcPr>
            <w:tcW w:w="1559" w:type="dxa"/>
            <w:shd w:val="clear" w:color="auto" w:fill="000000"/>
          </w:tcPr>
          <w:p w14:paraId="025F9785" w14:textId="77777777" w:rsidR="004F0B09" w:rsidRPr="004C5659" w:rsidRDefault="004F0B09" w:rsidP="004C5659">
            <w:pPr>
              <w:jc w:val="right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مرتبط با ایده</w:t>
            </w: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softHyphen/>
              <w:t>محوری</w:t>
            </w:r>
          </w:p>
          <w:p w14:paraId="28448B2E" w14:textId="77777777" w:rsidR="00545C8E" w:rsidRPr="004C5659" w:rsidRDefault="00545C8E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می</w:t>
            </w: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softHyphen/>
              <w:t>باشد/نمی</w:t>
            </w: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softHyphen/>
              <w:t>باشد</w:t>
            </w:r>
          </w:p>
        </w:tc>
      </w:tr>
      <w:tr w:rsidR="00306B99" w:rsidRPr="004C5659" w14:paraId="1BD74BC0" w14:textId="77777777" w:rsidTr="004C5659">
        <w:trPr>
          <w:jc w:val="center"/>
        </w:trPr>
        <w:tc>
          <w:tcPr>
            <w:tcW w:w="718" w:type="dxa"/>
          </w:tcPr>
          <w:p w14:paraId="4B00E945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925" w:type="dxa"/>
          </w:tcPr>
          <w:p w14:paraId="7D01E2CA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42" w:type="dxa"/>
          </w:tcPr>
          <w:p w14:paraId="4C6660B5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0E98ED61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</w:tr>
    </w:tbl>
    <w:p w14:paraId="2D81D05B" w14:textId="77777777" w:rsidR="00A40309" w:rsidRPr="00997449" w:rsidRDefault="004F0B09" w:rsidP="00A40309">
      <w:pPr>
        <w:bidi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در صورت دریافت گواهینامه، کپی آن ضمیمه گردد.</w:t>
      </w:r>
    </w:p>
    <w:p w14:paraId="6822F119" w14:textId="77777777" w:rsidR="004F0B09" w:rsidRPr="00997449" w:rsidRDefault="004F0B09" w:rsidP="00B0490D">
      <w:pPr>
        <w:bidi/>
        <w:jc w:val="both"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lastRenderedPageBreak/>
        <w:t>5- آیا واحد و یا اعضای آن در فاصله زمانی مربوط به گزارش پیشرفت کار در سمینار و  نمایشگاهی شرکت نموده و یا ارائه مقاله و برگزاری سمینار داشته</w:t>
      </w:r>
      <w:r w:rsidRPr="00997449">
        <w:rPr>
          <w:rFonts w:cs="B Roya"/>
          <w:rtl/>
          <w:lang w:bidi="fa-IR"/>
        </w:rPr>
        <w:softHyphen/>
      </w:r>
      <w:r w:rsidRPr="00997449">
        <w:rPr>
          <w:rFonts w:cs="B Roya" w:hint="cs"/>
          <w:rtl/>
          <w:lang w:bidi="fa-IR"/>
        </w:rPr>
        <w:t>اند؟</w:t>
      </w:r>
    </w:p>
    <w:p w14:paraId="1F883535" w14:textId="77777777" w:rsidR="00545C8E" w:rsidRPr="00545C8E" w:rsidRDefault="00545C8E" w:rsidP="00545C8E">
      <w:pPr>
        <w:bidi/>
        <w:jc w:val="both"/>
        <w:rPr>
          <w:rFonts w:cs="B Roya"/>
          <w:rtl/>
          <w:lang w:bidi="fa-IR"/>
        </w:rPr>
      </w:pPr>
      <w:r w:rsidRPr="00545C8E">
        <w:rPr>
          <w:rFonts w:cs="B Roya" w:hint="cs"/>
          <w:rtl/>
          <w:lang w:bidi="fa-IR"/>
        </w:rPr>
        <w:t>بلی</w:t>
      </w:r>
      <w:r w:rsidRPr="00545C8E">
        <w:rPr>
          <w:rFonts w:cs="B Roya" w:hint="cs"/>
          <w:lang w:bidi="fa-IR"/>
        </w:rPr>
        <w:sym w:font="Wingdings 2" w:char="F035"/>
      </w:r>
      <w:r w:rsidRPr="00545C8E">
        <w:rPr>
          <w:rFonts w:cs="B Roya" w:hint="cs"/>
          <w:rtl/>
          <w:lang w:bidi="fa-IR"/>
        </w:rPr>
        <w:t xml:space="preserve">  خیر</w:t>
      </w:r>
      <w:r w:rsidRPr="00545C8E">
        <w:rPr>
          <w:rFonts w:cs="B Roya" w:hint="cs"/>
          <w:lang w:bidi="fa-IR"/>
        </w:rPr>
        <w:sym w:font="Wingdings 2" w:char="F035"/>
      </w:r>
      <w:r w:rsidRPr="00545C8E">
        <w:rPr>
          <w:rFonts w:cs="B Roya" w:hint="cs"/>
          <w:rtl/>
          <w:lang w:bidi="fa-IR"/>
        </w:rPr>
        <w:t xml:space="preserve"> در صورت انتخاب گزینه بلی مستندات(کپی مقاله، گواهی شرکت در نمایشگاه/سمینار) ضمیمه گردد.</w:t>
      </w:r>
    </w:p>
    <w:tbl>
      <w:tblPr>
        <w:bidiVisual/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925"/>
        <w:gridCol w:w="1842"/>
        <w:gridCol w:w="284"/>
        <w:gridCol w:w="1559"/>
      </w:tblGrid>
      <w:tr w:rsidR="004F0B09" w:rsidRPr="004C5659" w14:paraId="37139BCD" w14:textId="77777777" w:rsidTr="004C5659">
        <w:trPr>
          <w:jc w:val="center"/>
        </w:trPr>
        <w:tc>
          <w:tcPr>
            <w:tcW w:w="718" w:type="dxa"/>
            <w:shd w:val="clear" w:color="auto" w:fill="000000"/>
          </w:tcPr>
          <w:p w14:paraId="476E0606" w14:textId="77777777" w:rsidR="004F0B09" w:rsidRPr="004C5659" w:rsidRDefault="004F0B09" w:rsidP="004C5659">
            <w:pPr>
              <w:jc w:val="right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925" w:type="dxa"/>
            <w:shd w:val="clear" w:color="auto" w:fill="000000"/>
          </w:tcPr>
          <w:p w14:paraId="62E9F0DD" w14:textId="77777777" w:rsidR="004F0B09" w:rsidRPr="004C5659" w:rsidRDefault="004F0B09" w:rsidP="004C5659">
            <w:pPr>
              <w:jc w:val="right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عنوان نمایشگاه/سمینار/مقاله</w:t>
            </w:r>
          </w:p>
        </w:tc>
        <w:tc>
          <w:tcPr>
            <w:tcW w:w="2126" w:type="dxa"/>
            <w:gridSpan w:val="2"/>
            <w:shd w:val="clear" w:color="auto" w:fill="000000"/>
          </w:tcPr>
          <w:p w14:paraId="43CA4293" w14:textId="77777777" w:rsidR="004F0B09" w:rsidRPr="004C5659" w:rsidRDefault="004F0B09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تاریخ شرکت</w:t>
            </w:r>
            <w:r w:rsidR="00545C8E"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 xml:space="preserve"> در نمایشگاه/سمینار/ارائه مقاله</w:t>
            </w:r>
          </w:p>
        </w:tc>
        <w:tc>
          <w:tcPr>
            <w:tcW w:w="1559" w:type="dxa"/>
            <w:shd w:val="clear" w:color="auto" w:fill="000000"/>
          </w:tcPr>
          <w:p w14:paraId="4168D7A5" w14:textId="77777777" w:rsidR="00545C8E" w:rsidRPr="004C5659" w:rsidRDefault="00545C8E" w:rsidP="004C5659">
            <w:pPr>
              <w:jc w:val="right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مرتبط با ایده</w:t>
            </w: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softHyphen/>
              <w:t>محوری</w:t>
            </w:r>
          </w:p>
          <w:p w14:paraId="6E25B167" w14:textId="77777777" w:rsidR="004F0B09" w:rsidRPr="004C5659" w:rsidRDefault="00545C8E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می</w:t>
            </w: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softHyphen/>
              <w:t>باشد/نمی</w:t>
            </w: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softHyphen/>
              <w:t>باشد</w:t>
            </w:r>
          </w:p>
        </w:tc>
      </w:tr>
      <w:tr w:rsidR="00306B99" w:rsidRPr="004C5659" w14:paraId="13E2B68E" w14:textId="77777777" w:rsidTr="004C5659">
        <w:trPr>
          <w:jc w:val="center"/>
        </w:trPr>
        <w:tc>
          <w:tcPr>
            <w:tcW w:w="718" w:type="dxa"/>
          </w:tcPr>
          <w:p w14:paraId="064CEA28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925" w:type="dxa"/>
          </w:tcPr>
          <w:p w14:paraId="4FBFBC79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42" w:type="dxa"/>
          </w:tcPr>
          <w:p w14:paraId="09AE53CA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7FD11A16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</w:tr>
    </w:tbl>
    <w:p w14:paraId="7B822319" w14:textId="77777777" w:rsidR="004F0B09" w:rsidRPr="00997449" w:rsidRDefault="004F0B09" w:rsidP="004F0B09">
      <w:pPr>
        <w:bidi/>
        <w:rPr>
          <w:rFonts w:cs="B Zar"/>
          <w:rtl/>
          <w:lang w:bidi="fa-IR"/>
        </w:rPr>
      </w:pPr>
    </w:p>
    <w:p w14:paraId="4A897B28" w14:textId="77777777" w:rsidR="0013664B" w:rsidRPr="00997449" w:rsidRDefault="0013664B" w:rsidP="0013664B">
      <w:pPr>
        <w:bidi/>
        <w:jc w:val="both"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6- در صورت وجود همکاری واحد با دانشگاه و مراکز علمی در سطوح مختلف ( همکاری در پایان نامه های دوره کارشناسی ارشد، دکتری، جذب تیمهای دانشجویی، همکاری با اعضاء هیات علمی در اجرای پروژه های مشترک) جدول زیر تکمیل گردد.</w:t>
      </w:r>
    </w:p>
    <w:tbl>
      <w:tblPr>
        <w:bidiVisual/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925"/>
        <w:gridCol w:w="1842"/>
        <w:gridCol w:w="284"/>
        <w:gridCol w:w="1559"/>
      </w:tblGrid>
      <w:tr w:rsidR="0013664B" w:rsidRPr="004C5659" w14:paraId="22110F82" w14:textId="77777777" w:rsidTr="004C5659">
        <w:trPr>
          <w:jc w:val="center"/>
        </w:trPr>
        <w:tc>
          <w:tcPr>
            <w:tcW w:w="718" w:type="dxa"/>
            <w:shd w:val="clear" w:color="auto" w:fill="000000"/>
          </w:tcPr>
          <w:p w14:paraId="174677CA" w14:textId="77777777" w:rsidR="0013664B" w:rsidRPr="004C5659" w:rsidRDefault="0013664B" w:rsidP="004C5659">
            <w:pPr>
              <w:jc w:val="right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925" w:type="dxa"/>
            <w:shd w:val="clear" w:color="auto" w:fill="000000"/>
          </w:tcPr>
          <w:p w14:paraId="056E3416" w14:textId="77777777" w:rsidR="0013664B" w:rsidRPr="004C5659" w:rsidRDefault="0013664B" w:rsidP="004C5659">
            <w:pPr>
              <w:jc w:val="right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نحوه همکاری</w:t>
            </w:r>
          </w:p>
        </w:tc>
        <w:tc>
          <w:tcPr>
            <w:tcW w:w="2126" w:type="dxa"/>
            <w:gridSpan w:val="2"/>
            <w:shd w:val="clear" w:color="auto" w:fill="000000"/>
          </w:tcPr>
          <w:p w14:paraId="6FD0F034" w14:textId="77777777" w:rsidR="0013664B" w:rsidRPr="004C5659" w:rsidRDefault="0013664B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نام مرکز علمی</w:t>
            </w:r>
          </w:p>
        </w:tc>
        <w:tc>
          <w:tcPr>
            <w:tcW w:w="1559" w:type="dxa"/>
            <w:shd w:val="clear" w:color="auto" w:fill="000000"/>
          </w:tcPr>
          <w:p w14:paraId="3D9BEE48" w14:textId="77777777" w:rsidR="0013664B" w:rsidRPr="004C5659" w:rsidRDefault="0013664B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زمان همکاری</w:t>
            </w:r>
          </w:p>
        </w:tc>
      </w:tr>
      <w:tr w:rsidR="00306B99" w:rsidRPr="004C5659" w14:paraId="48ADB340" w14:textId="77777777" w:rsidTr="004C5659">
        <w:trPr>
          <w:jc w:val="center"/>
        </w:trPr>
        <w:tc>
          <w:tcPr>
            <w:tcW w:w="718" w:type="dxa"/>
          </w:tcPr>
          <w:p w14:paraId="038CAF6B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925" w:type="dxa"/>
          </w:tcPr>
          <w:p w14:paraId="47325065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42" w:type="dxa"/>
          </w:tcPr>
          <w:p w14:paraId="70431931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592A5939" w14:textId="77777777" w:rsidR="00306B99" w:rsidRPr="004C5659" w:rsidRDefault="00306B99" w:rsidP="00A66AEF">
            <w:pPr>
              <w:rPr>
                <w:rFonts w:cs="B Titr"/>
                <w:b/>
                <w:bCs/>
                <w:color w:val="348DA5"/>
                <w:rtl/>
                <w:lang w:bidi="fa-IR"/>
              </w:rPr>
            </w:pPr>
          </w:p>
        </w:tc>
      </w:tr>
    </w:tbl>
    <w:p w14:paraId="4AC28C65" w14:textId="77777777" w:rsidR="004F0B09" w:rsidRDefault="004F0B09" w:rsidP="004F0B09">
      <w:pPr>
        <w:bidi/>
        <w:rPr>
          <w:rFonts w:cs="B Zar"/>
          <w:sz w:val="28"/>
          <w:szCs w:val="28"/>
          <w:rtl/>
          <w:lang w:bidi="fa-IR"/>
        </w:rPr>
      </w:pPr>
    </w:p>
    <w:p w14:paraId="2490D8FB" w14:textId="77777777" w:rsidR="00B0490D" w:rsidRPr="00B0490D" w:rsidRDefault="00B0490D" w:rsidP="00B0490D">
      <w:pPr>
        <w:bidi/>
        <w:rPr>
          <w:rFonts w:cs="Tahoma"/>
          <w:rtl/>
          <w:lang w:bidi="fa-IR"/>
        </w:rPr>
      </w:pPr>
      <w:r>
        <w:rPr>
          <w:rFonts w:cs="B Roya" w:hint="cs"/>
          <w:rtl/>
          <w:lang w:bidi="fa-IR"/>
        </w:rPr>
        <w:t>7- آیا واحد در طول دوره ارزیابی از مشاور استفاده کرده است؟ در صورت وجود، جدول زیر تکمیل گردد.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030"/>
        <w:gridCol w:w="1835"/>
      </w:tblGrid>
      <w:tr w:rsidR="00B0490D" w:rsidRPr="004C5659" w14:paraId="7E78D9F1" w14:textId="77777777" w:rsidTr="004C5659">
        <w:trPr>
          <w:jc w:val="center"/>
        </w:trPr>
        <w:tc>
          <w:tcPr>
            <w:tcW w:w="4320" w:type="dxa"/>
            <w:shd w:val="clear" w:color="auto" w:fill="000000"/>
          </w:tcPr>
          <w:p w14:paraId="63E0EA4D" w14:textId="77777777" w:rsidR="00B0490D" w:rsidRPr="004C5659" w:rsidRDefault="00B0490D" w:rsidP="004C5659">
            <w:pPr>
              <w:bidi/>
              <w:rPr>
                <w:rFonts w:cs="B Roya"/>
                <w:b/>
                <w:bCs/>
                <w:color w:val="FFFFFF"/>
                <w:rtl/>
                <w:lang w:bidi="fa-IR"/>
              </w:rPr>
            </w:pPr>
            <w:r w:rsidRPr="004C5659">
              <w:rPr>
                <w:rFonts w:cs="B Roya" w:hint="cs"/>
                <w:b/>
                <w:bCs/>
                <w:color w:val="FFFFFF"/>
                <w:rtl/>
                <w:lang w:bidi="fa-IR"/>
              </w:rPr>
              <w:t>عنوان مشاوره</w:t>
            </w:r>
          </w:p>
        </w:tc>
        <w:tc>
          <w:tcPr>
            <w:tcW w:w="1030" w:type="dxa"/>
            <w:shd w:val="clear" w:color="auto" w:fill="000000"/>
          </w:tcPr>
          <w:p w14:paraId="46897300" w14:textId="77777777" w:rsidR="00B0490D" w:rsidRPr="004C5659" w:rsidRDefault="00B0490D" w:rsidP="004C5659">
            <w:pPr>
              <w:bidi/>
              <w:rPr>
                <w:rFonts w:cs="B Roya"/>
                <w:b/>
                <w:bCs/>
                <w:color w:val="FFFFFF"/>
                <w:rtl/>
                <w:lang w:bidi="fa-IR"/>
              </w:rPr>
            </w:pPr>
            <w:r w:rsidRPr="004C5659">
              <w:rPr>
                <w:rFonts w:cs="B Roya" w:hint="cs"/>
                <w:b/>
                <w:bCs/>
                <w:color w:val="FFFFFF"/>
                <w:rtl/>
                <w:lang w:bidi="fa-IR"/>
              </w:rPr>
              <w:t>ساعت</w:t>
            </w:r>
          </w:p>
        </w:tc>
        <w:tc>
          <w:tcPr>
            <w:tcW w:w="1835" w:type="dxa"/>
            <w:shd w:val="clear" w:color="auto" w:fill="000000"/>
          </w:tcPr>
          <w:p w14:paraId="220D977A" w14:textId="77777777" w:rsidR="00B0490D" w:rsidRPr="004C5659" w:rsidRDefault="00140608" w:rsidP="004C5659">
            <w:pPr>
              <w:bidi/>
              <w:rPr>
                <w:rFonts w:cs="B Roya"/>
                <w:b/>
                <w:bCs/>
                <w:color w:val="FFFFFF"/>
                <w:rtl/>
                <w:lang w:bidi="fa-IR"/>
              </w:rPr>
            </w:pPr>
            <w:r w:rsidRPr="004C5659">
              <w:rPr>
                <w:rFonts w:cs="B Roya" w:hint="cs"/>
                <w:b/>
                <w:bCs/>
                <w:color w:val="FFFFFF"/>
                <w:rtl/>
                <w:lang w:bidi="fa-IR"/>
              </w:rPr>
              <w:t>نام مشاور</w:t>
            </w:r>
          </w:p>
        </w:tc>
      </w:tr>
      <w:tr w:rsidR="00B0490D" w:rsidRPr="004C5659" w14:paraId="754DF49C" w14:textId="77777777" w:rsidTr="004C5659">
        <w:trPr>
          <w:jc w:val="center"/>
        </w:trPr>
        <w:tc>
          <w:tcPr>
            <w:tcW w:w="4320" w:type="dxa"/>
          </w:tcPr>
          <w:p w14:paraId="7D4DDC59" w14:textId="77777777" w:rsidR="00B0490D" w:rsidRPr="004C5659" w:rsidRDefault="00B0490D" w:rsidP="004C5659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030" w:type="dxa"/>
          </w:tcPr>
          <w:p w14:paraId="2F0B2E74" w14:textId="77777777" w:rsidR="00B0490D" w:rsidRPr="004C5659" w:rsidRDefault="00B0490D" w:rsidP="004C5659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35" w:type="dxa"/>
          </w:tcPr>
          <w:p w14:paraId="5B01F62D" w14:textId="77777777" w:rsidR="00B0490D" w:rsidRPr="004C5659" w:rsidRDefault="00B0490D" w:rsidP="004C5659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</w:p>
        </w:tc>
      </w:tr>
    </w:tbl>
    <w:p w14:paraId="4AAE03D3" w14:textId="77777777" w:rsidR="00B0490D" w:rsidRDefault="00B0490D" w:rsidP="00A40309">
      <w:pPr>
        <w:bidi/>
        <w:rPr>
          <w:rFonts w:cs="B Roya"/>
          <w:rtl/>
          <w:lang w:bidi="fa-IR"/>
        </w:rPr>
      </w:pPr>
    </w:p>
    <w:p w14:paraId="10D598EF" w14:textId="77777777" w:rsidR="00A61D27" w:rsidRPr="00997449" w:rsidRDefault="00140608" w:rsidP="00A61D2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8</w:t>
      </w:r>
      <w:r w:rsidR="00A61D27" w:rsidRPr="00997449">
        <w:rPr>
          <w:rFonts w:cs="B Roya" w:hint="cs"/>
          <w:rtl/>
          <w:lang w:bidi="fa-IR"/>
        </w:rPr>
        <w:t>- در مورد فروش محصول یا خدمات و یا قراردادهای منعقد شده واحد در فاصله زمانی مربوط به گزارش پیشرفت کار توضیحات کامل داده شود.</w:t>
      </w:r>
    </w:p>
    <w:tbl>
      <w:tblPr>
        <w:bidiVisual/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239"/>
        <w:gridCol w:w="1701"/>
        <w:gridCol w:w="567"/>
        <w:gridCol w:w="708"/>
        <w:gridCol w:w="941"/>
        <w:gridCol w:w="734"/>
        <w:gridCol w:w="735"/>
      </w:tblGrid>
      <w:tr w:rsidR="00A61D27" w:rsidRPr="004C5659" w14:paraId="2BC59942" w14:textId="77777777" w:rsidTr="004C5659">
        <w:trPr>
          <w:jc w:val="center"/>
        </w:trPr>
        <w:tc>
          <w:tcPr>
            <w:tcW w:w="703" w:type="dxa"/>
            <w:shd w:val="clear" w:color="auto" w:fill="000000"/>
          </w:tcPr>
          <w:p w14:paraId="6D58D626" w14:textId="77777777" w:rsidR="00A61D27" w:rsidRPr="004C5659" w:rsidRDefault="00A61D27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39" w:type="dxa"/>
            <w:shd w:val="clear" w:color="auto" w:fill="000000"/>
          </w:tcPr>
          <w:p w14:paraId="041C5B08" w14:textId="77777777" w:rsidR="00A61D27" w:rsidRPr="004C5659" w:rsidRDefault="00A61D27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شرح قراردادهای فروش محصول یا خدمات</w:t>
            </w:r>
          </w:p>
        </w:tc>
        <w:tc>
          <w:tcPr>
            <w:tcW w:w="1701" w:type="dxa"/>
            <w:shd w:val="clear" w:color="auto" w:fill="000000"/>
          </w:tcPr>
          <w:p w14:paraId="4EDCF2AF" w14:textId="77777777" w:rsidR="00A61D27" w:rsidRPr="004C5659" w:rsidRDefault="00A61D27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خریدار/طرف قرارداد</w:t>
            </w:r>
          </w:p>
        </w:tc>
        <w:tc>
          <w:tcPr>
            <w:tcW w:w="567" w:type="dxa"/>
            <w:shd w:val="clear" w:color="auto" w:fill="000000"/>
          </w:tcPr>
          <w:p w14:paraId="0D5706EF" w14:textId="77777777" w:rsidR="00A61D27" w:rsidRPr="004C5659" w:rsidRDefault="00A61D27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مدت</w:t>
            </w:r>
          </w:p>
        </w:tc>
        <w:tc>
          <w:tcPr>
            <w:tcW w:w="708" w:type="dxa"/>
            <w:shd w:val="clear" w:color="auto" w:fill="000000"/>
          </w:tcPr>
          <w:p w14:paraId="5EB1ACC1" w14:textId="77777777" w:rsidR="00A61D27" w:rsidRPr="004C5659" w:rsidRDefault="00A61D27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مبلغ قرارداد</w:t>
            </w:r>
          </w:p>
        </w:tc>
        <w:tc>
          <w:tcPr>
            <w:tcW w:w="941" w:type="dxa"/>
            <w:shd w:val="clear" w:color="auto" w:fill="000000"/>
          </w:tcPr>
          <w:p w14:paraId="613D4F37" w14:textId="77777777" w:rsidR="00A61D27" w:rsidRPr="004C5659" w:rsidRDefault="00A61D27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مبلغ دریافتی</w:t>
            </w:r>
          </w:p>
        </w:tc>
        <w:tc>
          <w:tcPr>
            <w:tcW w:w="734" w:type="dxa"/>
            <w:shd w:val="clear" w:color="auto" w:fill="000000"/>
          </w:tcPr>
          <w:p w14:paraId="0814C86D" w14:textId="77777777" w:rsidR="00A61D27" w:rsidRPr="004C5659" w:rsidRDefault="00A61D27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جاری</w:t>
            </w:r>
          </w:p>
        </w:tc>
        <w:tc>
          <w:tcPr>
            <w:tcW w:w="735" w:type="dxa"/>
            <w:shd w:val="clear" w:color="auto" w:fill="000000"/>
          </w:tcPr>
          <w:p w14:paraId="2059B01A" w14:textId="77777777" w:rsidR="00A61D27" w:rsidRPr="004C5659" w:rsidRDefault="00A61D27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خاتمه یافته</w:t>
            </w:r>
          </w:p>
        </w:tc>
      </w:tr>
      <w:tr w:rsidR="00306B99" w:rsidRPr="004C5659" w14:paraId="7F342F4A" w14:textId="77777777" w:rsidTr="004C5659">
        <w:trPr>
          <w:jc w:val="center"/>
        </w:trPr>
        <w:tc>
          <w:tcPr>
            <w:tcW w:w="703" w:type="dxa"/>
            <w:shd w:val="clear" w:color="auto" w:fill="FFFFFF"/>
          </w:tcPr>
          <w:p w14:paraId="56953B36" w14:textId="77777777" w:rsidR="00306B99" w:rsidRPr="004C5659" w:rsidRDefault="00306B99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2239" w:type="dxa"/>
            <w:shd w:val="clear" w:color="auto" w:fill="FFFFFF"/>
          </w:tcPr>
          <w:p w14:paraId="360D7656" w14:textId="77777777" w:rsidR="00306B99" w:rsidRPr="004C5659" w:rsidRDefault="00306B99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</w:tcPr>
          <w:p w14:paraId="3D81946A" w14:textId="77777777" w:rsidR="00306B99" w:rsidRPr="004C5659" w:rsidRDefault="00306B99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/>
          </w:tcPr>
          <w:p w14:paraId="2F2771D0" w14:textId="77777777" w:rsidR="00306B99" w:rsidRPr="004C5659" w:rsidRDefault="00306B99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</w:tcPr>
          <w:p w14:paraId="17460119" w14:textId="77777777" w:rsidR="00306B99" w:rsidRPr="004C5659" w:rsidRDefault="00306B99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941" w:type="dxa"/>
            <w:shd w:val="clear" w:color="auto" w:fill="FFFFFF"/>
          </w:tcPr>
          <w:p w14:paraId="73A4C8F6" w14:textId="77777777" w:rsidR="00306B99" w:rsidRPr="004C5659" w:rsidRDefault="00306B99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shd w:val="clear" w:color="auto" w:fill="FFFFFF"/>
          </w:tcPr>
          <w:p w14:paraId="13BE7E01" w14:textId="77777777" w:rsidR="00306B99" w:rsidRPr="004C5659" w:rsidRDefault="00306B99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  <w:shd w:val="clear" w:color="auto" w:fill="FFFFFF"/>
          </w:tcPr>
          <w:p w14:paraId="0DF4B0ED" w14:textId="77777777" w:rsidR="00306B99" w:rsidRPr="004C5659" w:rsidRDefault="00306B99" w:rsidP="004C5659">
            <w:pPr>
              <w:jc w:val="center"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</w:tr>
    </w:tbl>
    <w:p w14:paraId="100716C2" w14:textId="77777777" w:rsidR="00A61D27" w:rsidRDefault="00A61D27" w:rsidP="00A61D27">
      <w:pPr>
        <w:bidi/>
        <w:rPr>
          <w:rFonts w:cs="B Roya"/>
          <w:sz w:val="26"/>
          <w:szCs w:val="26"/>
          <w:rtl/>
          <w:lang w:bidi="fa-IR"/>
        </w:rPr>
      </w:pPr>
    </w:p>
    <w:p w14:paraId="7B00C11A" w14:textId="77777777" w:rsidR="00A61D27" w:rsidRPr="00997449" w:rsidRDefault="00140608" w:rsidP="00A61D2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9</w:t>
      </w:r>
      <w:r w:rsidR="00997449" w:rsidRPr="00997449">
        <w:rPr>
          <w:rFonts w:cs="B Roya" w:hint="cs"/>
          <w:rtl/>
          <w:lang w:bidi="fa-IR"/>
        </w:rPr>
        <w:t xml:space="preserve">- </w:t>
      </w:r>
      <w:r w:rsidR="00A61D27" w:rsidRPr="00997449">
        <w:rPr>
          <w:rFonts w:cs="B Roya" w:hint="cs"/>
          <w:rtl/>
          <w:lang w:bidi="fa-IR"/>
        </w:rPr>
        <w:t>واحد از کدام یک از روشهای بازاریابی زیر استفاده می</w:t>
      </w:r>
      <w:r w:rsidR="00A61D27" w:rsidRPr="00997449">
        <w:rPr>
          <w:rFonts w:cs="B Roya" w:hint="cs"/>
          <w:rtl/>
          <w:lang w:bidi="fa-IR"/>
        </w:rPr>
        <w:softHyphen/>
        <w:t>نماید.</w:t>
      </w:r>
    </w:p>
    <w:p w14:paraId="66FCFE3A" w14:textId="77777777" w:rsidR="00A61D27" w:rsidRPr="00997449" w:rsidRDefault="00997449" w:rsidP="00997449">
      <w:pPr>
        <w:bidi/>
        <w:rPr>
          <w:rFonts w:cs="B Roya"/>
          <w:rtl/>
          <w:lang w:bidi="fa-IR"/>
        </w:rPr>
      </w:pPr>
      <w:r w:rsidRPr="00997449">
        <w:rPr>
          <w:rFonts w:cs="B Roya" w:hint="cs"/>
          <w:rtl/>
          <w:lang w:bidi="fa-IR"/>
        </w:rPr>
        <w:t>الکترونیکی</w:t>
      </w:r>
      <w:r w:rsidR="00A61D27" w:rsidRPr="00997449">
        <w:rPr>
          <w:rFonts w:cs="B Roya" w:hint="cs"/>
          <w:lang w:bidi="fa-IR"/>
        </w:rPr>
        <w:sym w:font="Wingdings 2" w:char="F035"/>
      </w:r>
      <w:r w:rsidR="00A61D27" w:rsidRPr="00997449">
        <w:rPr>
          <w:rFonts w:cs="B Roya" w:hint="cs"/>
          <w:rtl/>
          <w:lang w:bidi="fa-IR"/>
        </w:rPr>
        <w:t xml:space="preserve">  </w:t>
      </w:r>
      <w:r w:rsidRPr="00997449">
        <w:rPr>
          <w:rFonts w:cs="B Roya" w:hint="cs"/>
          <w:rtl/>
          <w:lang w:bidi="fa-IR"/>
        </w:rPr>
        <w:t>شرکت در نمایشگاه</w:t>
      </w:r>
      <w:r w:rsidR="00A61D27" w:rsidRPr="00997449">
        <w:rPr>
          <w:rFonts w:cs="B Roya" w:hint="cs"/>
          <w:lang w:bidi="fa-IR"/>
        </w:rPr>
        <w:sym w:font="Wingdings 2" w:char="F035"/>
      </w:r>
      <w:r w:rsidR="00A61D27" w:rsidRPr="00997449">
        <w:rPr>
          <w:rFonts w:cs="B Roya" w:hint="cs"/>
          <w:rtl/>
          <w:lang w:bidi="fa-IR"/>
        </w:rPr>
        <w:t xml:space="preserve">  </w:t>
      </w:r>
      <w:r w:rsidRPr="00997449">
        <w:rPr>
          <w:rFonts w:cs="B Roya" w:hint="cs"/>
          <w:rtl/>
          <w:lang w:bidi="fa-IR"/>
        </w:rPr>
        <w:t>چاپ بروشور و کارت ویزیت</w:t>
      </w:r>
      <w:r w:rsidR="00A61D27" w:rsidRPr="00997449">
        <w:rPr>
          <w:rFonts w:cs="B Roya" w:hint="cs"/>
          <w:lang w:bidi="fa-IR"/>
        </w:rPr>
        <w:sym w:font="Wingdings 2" w:char="F035"/>
      </w:r>
      <w:r w:rsidR="00A61D27" w:rsidRPr="00997449">
        <w:rPr>
          <w:rFonts w:cs="B Roya" w:hint="cs"/>
          <w:rtl/>
          <w:lang w:bidi="fa-IR"/>
        </w:rPr>
        <w:t xml:space="preserve">  اخذ نمایندگی</w:t>
      </w:r>
      <w:r w:rsidR="00A61D27" w:rsidRPr="00997449">
        <w:rPr>
          <w:rFonts w:cs="B Roya" w:hint="cs"/>
          <w:lang w:bidi="fa-IR"/>
        </w:rPr>
        <w:sym w:font="Wingdings 2" w:char="F035"/>
      </w:r>
      <w:r w:rsidR="00A61D27" w:rsidRPr="00997449">
        <w:rPr>
          <w:rFonts w:cs="B Roya" w:hint="cs"/>
          <w:rtl/>
          <w:lang w:bidi="fa-IR"/>
        </w:rPr>
        <w:t xml:space="preserve"> </w:t>
      </w:r>
      <w:r>
        <w:rPr>
          <w:rFonts w:cs="B Roya" w:hint="cs"/>
          <w:rtl/>
          <w:lang w:bidi="fa-IR"/>
        </w:rPr>
        <w:t xml:space="preserve"> </w:t>
      </w:r>
      <w:r w:rsidR="00A61D27" w:rsidRPr="00997449">
        <w:rPr>
          <w:rFonts w:cs="B Roya" w:hint="cs"/>
          <w:rtl/>
          <w:lang w:bidi="fa-IR"/>
        </w:rPr>
        <w:t>سایر (با ذکر نام)</w:t>
      </w:r>
      <w:r w:rsidR="00A61D27" w:rsidRPr="00997449">
        <w:rPr>
          <w:rFonts w:cs="B Roya" w:hint="cs"/>
          <w:lang w:bidi="fa-IR"/>
        </w:rPr>
        <w:sym w:font="Wingdings 2" w:char="F035"/>
      </w:r>
    </w:p>
    <w:p w14:paraId="12B1D39C" w14:textId="77777777" w:rsidR="00997449" w:rsidRPr="00AC3DE7" w:rsidRDefault="00AC3DE7" w:rsidP="00997449">
      <w:pPr>
        <w:bidi/>
        <w:rPr>
          <w:rFonts w:cs="B Roya"/>
          <w:rtl/>
          <w:lang w:bidi="fa-IR"/>
        </w:rPr>
      </w:pPr>
      <w:r w:rsidRPr="00AC3DE7">
        <w:rPr>
          <w:rFonts w:cs="B Roya" w:hint="cs"/>
          <w:rtl/>
          <w:lang w:bidi="fa-IR"/>
        </w:rPr>
        <w:t>در صورت انتخاب هریک از گزینه</w:t>
      </w:r>
      <w:r w:rsidRPr="00AC3DE7">
        <w:rPr>
          <w:rFonts w:cs="B Roya" w:hint="cs"/>
          <w:rtl/>
          <w:lang w:bidi="fa-IR"/>
        </w:rPr>
        <w:softHyphen/>
        <w:t>ها اطلاعات و نمونه فعالیت انجام شده ضمیمه گردد.</w:t>
      </w:r>
    </w:p>
    <w:p w14:paraId="4B0FC7A9" w14:textId="77777777" w:rsidR="00AC3DE7" w:rsidRDefault="00AC3DE7" w:rsidP="00EF1A60">
      <w:pPr>
        <w:bidi/>
        <w:rPr>
          <w:rFonts w:cs="B Roya"/>
          <w:sz w:val="26"/>
          <w:szCs w:val="26"/>
          <w:rtl/>
          <w:lang w:bidi="fa-IR"/>
        </w:rPr>
      </w:pPr>
    </w:p>
    <w:p w14:paraId="376B7CE1" w14:textId="77777777" w:rsidR="00EF1A60" w:rsidRPr="00EF1A60" w:rsidRDefault="00140608" w:rsidP="00EF1A60">
      <w:pPr>
        <w:bidi/>
        <w:jc w:val="both"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10</w:t>
      </w:r>
      <w:r w:rsidR="00EF1A60">
        <w:rPr>
          <w:rFonts w:cs="B Roya" w:hint="cs"/>
          <w:rtl/>
          <w:lang w:bidi="fa-IR"/>
        </w:rPr>
        <w:t xml:space="preserve">- </w:t>
      </w:r>
      <w:r w:rsidR="00EF1A60" w:rsidRPr="00EF1A60">
        <w:rPr>
          <w:rFonts w:cs="B Roya" w:hint="cs"/>
          <w:rtl/>
          <w:lang w:bidi="fa-IR"/>
        </w:rPr>
        <w:t>هزینه</w:t>
      </w:r>
      <w:r w:rsidR="00EF1A60">
        <w:rPr>
          <w:rFonts w:cs="B Roya"/>
          <w:rtl/>
          <w:lang w:bidi="fa-IR"/>
        </w:rPr>
        <w:softHyphen/>
      </w:r>
      <w:r w:rsidR="00EF1A60" w:rsidRPr="00EF1A60">
        <w:rPr>
          <w:rFonts w:cs="B Roya" w:hint="cs"/>
          <w:rtl/>
          <w:lang w:bidi="fa-IR"/>
        </w:rPr>
        <w:t>های انجام شده از زمان دریافت قسط مربوط به این مرحله را بر اساس جداول زیر تکمیل نمایید.</w:t>
      </w:r>
    </w:p>
    <w:p w14:paraId="31A29F74" w14:textId="77777777" w:rsidR="00EF1A60" w:rsidRDefault="00EF1A60" w:rsidP="00EF1A60">
      <w:pPr>
        <w:bidi/>
        <w:ind w:right="-180"/>
        <w:rPr>
          <w:rFonts w:cs="B Roya"/>
          <w:rtl/>
          <w:lang w:bidi="fa-IR"/>
        </w:rPr>
      </w:pPr>
      <w:r w:rsidRPr="00EF1A60">
        <w:rPr>
          <w:rFonts w:cs="B Roya" w:hint="cs"/>
          <w:rtl/>
          <w:lang w:bidi="fa-IR"/>
        </w:rPr>
        <w:t xml:space="preserve">تبصره: گزارش هزینه های انجام شده مربوط به اعتبار دریافتی این مرحله مورد نظر است و از </w:t>
      </w:r>
      <w:r>
        <w:rPr>
          <w:rFonts w:cs="B Roya" w:hint="cs"/>
          <w:rtl/>
          <w:lang w:bidi="fa-IR"/>
        </w:rPr>
        <w:t>درج گزارش هزینه</w:t>
      </w:r>
      <w:r>
        <w:rPr>
          <w:rFonts w:cs="B Roya"/>
          <w:rtl/>
          <w:lang w:bidi="fa-IR"/>
        </w:rPr>
        <w:softHyphen/>
      </w:r>
      <w:r>
        <w:rPr>
          <w:rFonts w:cs="B Roya" w:hint="cs"/>
          <w:rtl/>
          <w:lang w:bidi="fa-IR"/>
        </w:rPr>
        <w:t>های تکراری دوره</w:t>
      </w:r>
      <w:r>
        <w:rPr>
          <w:rFonts w:cs="B Roya"/>
          <w:rtl/>
          <w:lang w:bidi="fa-IR"/>
        </w:rPr>
        <w:softHyphen/>
      </w:r>
      <w:r w:rsidRPr="00EF1A60">
        <w:rPr>
          <w:rFonts w:cs="B Roya" w:hint="cs"/>
          <w:rtl/>
          <w:lang w:bidi="fa-IR"/>
        </w:rPr>
        <w:t>های قبلی خودداری گردد.</w:t>
      </w:r>
    </w:p>
    <w:p w14:paraId="46CBE534" w14:textId="77777777" w:rsidR="00306B99" w:rsidRDefault="00306B99" w:rsidP="00EF1A60">
      <w:pPr>
        <w:bidi/>
        <w:ind w:right="-180"/>
        <w:rPr>
          <w:rFonts w:cs="B Roya"/>
          <w:sz w:val="22"/>
          <w:szCs w:val="22"/>
          <w:rtl/>
          <w:lang w:bidi="fa-IR"/>
        </w:rPr>
      </w:pPr>
    </w:p>
    <w:p w14:paraId="1724E159" w14:textId="77777777" w:rsidR="00306B99" w:rsidRDefault="00306B99" w:rsidP="00306B99">
      <w:pPr>
        <w:bidi/>
        <w:ind w:right="-180"/>
        <w:rPr>
          <w:rFonts w:cs="B Roya"/>
          <w:sz w:val="22"/>
          <w:szCs w:val="22"/>
          <w:rtl/>
          <w:lang w:bidi="fa-IR"/>
        </w:rPr>
      </w:pPr>
    </w:p>
    <w:p w14:paraId="7CE5C48E" w14:textId="77777777" w:rsidR="00306B99" w:rsidRDefault="00306B99" w:rsidP="00306B99">
      <w:pPr>
        <w:bidi/>
        <w:ind w:right="-180"/>
        <w:rPr>
          <w:rFonts w:cs="B Roya"/>
          <w:sz w:val="22"/>
          <w:szCs w:val="22"/>
          <w:rtl/>
          <w:lang w:bidi="fa-IR"/>
        </w:rPr>
      </w:pPr>
    </w:p>
    <w:p w14:paraId="15B288C1" w14:textId="77777777" w:rsidR="00306B99" w:rsidRDefault="00306B99" w:rsidP="00306B99">
      <w:pPr>
        <w:bidi/>
        <w:ind w:right="-180"/>
        <w:rPr>
          <w:rFonts w:cs="B Roya"/>
          <w:sz w:val="22"/>
          <w:szCs w:val="22"/>
          <w:rtl/>
          <w:lang w:bidi="fa-IR"/>
        </w:rPr>
      </w:pPr>
    </w:p>
    <w:p w14:paraId="7D350FAE" w14:textId="77777777" w:rsidR="00306B99" w:rsidRDefault="00306B99" w:rsidP="00306B99">
      <w:pPr>
        <w:bidi/>
        <w:ind w:right="-180"/>
        <w:rPr>
          <w:rFonts w:cs="B Roya"/>
          <w:sz w:val="22"/>
          <w:szCs w:val="22"/>
          <w:rtl/>
          <w:lang w:bidi="fa-IR"/>
        </w:rPr>
      </w:pPr>
    </w:p>
    <w:p w14:paraId="77A76F8F" w14:textId="77777777" w:rsidR="00EF1A60" w:rsidRDefault="00EF1A60" w:rsidP="00306B99">
      <w:pPr>
        <w:bidi/>
        <w:ind w:right="-180"/>
        <w:rPr>
          <w:rFonts w:cs="B Roya"/>
          <w:rtl/>
          <w:lang w:bidi="fa-IR"/>
        </w:rPr>
      </w:pPr>
      <w:r w:rsidRPr="00EF1A60">
        <w:rPr>
          <w:rFonts w:cs="B Roya" w:hint="cs"/>
          <w:sz w:val="22"/>
          <w:szCs w:val="22"/>
          <w:rtl/>
          <w:lang w:bidi="fa-IR"/>
        </w:rPr>
        <w:lastRenderedPageBreak/>
        <w:t xml:space="preserve">( مبلغ اعتبار </w:t>
      </w:r>
      <w:r>
        <w:rPr>
          <w:rFonts w:cs="B Roya" w:hint="cs"/>
          <w:sz w:val="22"/>
          <w:szCs w:val="22"/>
          <w:rtl/>
          <w:lang w:bidi="fa-IR"/>
        </w:rPr>
        <w:t xml:space="preserve">دریافت شده برای این مرحله </w:t>
      </w:r>
      <w:r w:rsidRPr="00EF1A60">
        <w:rPr>
          <w:rFonts w:cs="B Roya" w:hint="cs"/>
          <w:sz w:val="22"/>
          <w:szCs w:val="22"/>
          <w:rtl/>
          <w:lang w:bidi="fa-IR"/>
        </w:rPr>
        <w:t>........................ ریال)</w:t>
      </w:r>
    </w:p>
    <w:p w14:paraId="6D6FA9C5" w14:textId="77777777" w:rsidR="00EF1A60" w:rsidRPr="00EF1A60" w:rsidRDefault="00140608" w:rsidP="00EF1A60">
      <w:pPr>
        <w:bidi/>
        <w:rPr>
          <w:rFonts w:cs="B Roya"/>
          <w:sz w:val="22"/>
          <w:szCs w:val="22"/>
          <w:rtl/>
          <w:lang w:bidi="fa-IR"/>
        </w:rPr>
      </w:pPr>
      <w:r>
        <w:rPr>
          <w:rFonts w:cs="B Roya" w:hint="cs"/>
          <w:sz w:val="22"/>
          <w:szCs w:val="22"/>
          <w:rtl/>
          <w:lang w:bidi="fa-IR"/>
        </w:rPr>
        <w:t>10</w:t>
      </w:r>
      <w:r w:rsidR="00EF1A60">
        <w:rPr>
          <w:rFonts w:cs="B Roya" w:hint="cs"/>
          <w:sz w:val="22"/>
          <w:szCs w:val="22"/>
          <w:rtl/>
          <w:lang w:bidi="fa-IR"/>
        </w:rPr>
        <w:t xml:space="preserve">-1- </w:t>
      </w:r>
      <w:r w:rsidR="00EF1A60" w:rsidRPr="00EF1A60">
        <w:rPr>
          <w:rFonts w:cs="B Roya" w:hint="cs"/>
          <w:sz w:val="22"/>
          <w:szCs w:val="22"/>
          <w:rtl/>
          <w:lang w:bidi="fa-IR"/>
        </w:rPr>
        <w:t>هزینه</w:t>
      </w:r>
      <w:r w:rsidR="00EF1A60">
        <w:rPr>
          <w:rFonts w:cs="B Roya"/>
          <w:sz w:val="22"/>
          <w:szCs w:val="22"/>
          <w:rtl/>
          <w:lang w:bidi="fa-IR"/>
        </w:rPr>
        <w:softHyphen/>
      </w:r>
      <w:r w:rsidR="00EF1A60" w:rsidRPr="00EF1A60">
        <w:rPr>
          <w:rFonts w:cs="B Roya" w:hint="cs"/>
          <w:sz w:val="22"/>
          <w:szCs w:val="22"/>
          <w:rtl/>
          <w:lang w:bidi="fa-IR"/>
        </w:rPr>
        <w:t xml:space="preserve">های نیروی انسانی به تفکیک </w:t>
      </w:r>
    </w:p>
    <w:tbl>
      <w:tblPr>
        <w:bidiVisual/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373"/>
        <w:gridCol w:w="992"/>
        <w:gridCol w:w="1276"/>
        <w:gridCol w:w="2410"/>
        <w:gridCol w:w="1984"/>
      </w:tblGrid>
      <w:tr w:rsidR="00EF1A60" w:rsidRPr="004C5659" w14:paraId="72372906" w14:textId="77777777" w:rsidTr="004C5659">
        <w:trPr>
          <w:jc w:val="center"/>
        </w:trPr>
        <w:tc>
          <w:tcPr>
            <w:tcW w:w="718" w:type="dxa"/>
            <w:shd w:val="clear" w:color="auto" w:fill="000000"/>
          </w:tcPr>
          <w:p w14:paraId="6FD0EF43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73" w:type="dxa"/>
            <w:shd w:val="clear" w:color="auto" w:fill="000000"/>
          </w:tcPr>
          <w:p w14:paraId="3D77D18E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تخصص</w:t>
            </w:r>
          </w:p>
        </w:tc>
        <w:tc>
          <w:tcPr>
            <w:tcW w:w="992" w:type="dxa"/>
            <w:shd w:val="clear" w:color="auto" w:fill="000000"/>
          </w:tcPr>
          <w:p w14:paraId="38AF03F0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تعداد افراد</w:t>
            </w:r>
          </w:p>
        </w:tc>
        <w:tc>
          <w:tcPr>
            <w:tcW w:w="1276" w:type="dxa"/>
            <w:shd w:val="clear" w:color="auto" w:fill="000000"/>
          </w:tcPr>
          <w:p w14:paraId="2D36CF60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کل ساعات کار</w:t>
            </w:r>
          </w:p>
        </w:tc>
        <w:tc>
          <w:tcPr>
            <w:tcW w:w="2410" w:type="dxa"/>
            <w:shd w:val="clear" w:color="auto" w:fill="000000"/>
          </w:tcPr>
          <w:p w14:paraId="2ABE70C4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میزان حق الزحمه ساعت ( ریال)</w:t>
            </w:r>
          </w:p>
        </w:tc>
        <w:tc>
          <w:tcPr>
            <w:tcW w:w="1984" w:type="dxa"/>
            <w:shd w:val="clear" w:color="auto" w:fill="000000"/>
          </w:tcPr>
          <w:p w14:paraId="66F8CF57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جمع حق الزحمه ( ریال)</w:t>
            </w:r>
          </w:p>
        </w:tc>
      </w:tr>
      <w:tr w:rsidR="00EF1A60" w:rsidRPr="004C5659" w14:paraId="01F6DDFC" w14:textId="77777777" w:rsidTr="004C5659">
        <w:trPr>
          <w:jc w:val="center"/>
        </w:trPr>
        <w:tc>
          <w:tcPr>
            <w:tcW w:w="718" w:type="dxa"/>
          </w:tcPr>
          <w:p w14:paraId="492DC503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373" w:type="dxa"/>
          </w:tcPr>
          <w:p w14:paraId="7BEBEB6A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992" w:type="dxa"/>
          </w:tcPr>
          <w:p w14:paraId="24B32DDB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276" w:type="dxa"/>
          </w:tcPr>
          <w:p w14:paraId="08F2F737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2410" w:type="dxa"/>
          </w:tcPr>
          <w:p w14:paraId="6C02A57C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984" w:type="dxa"/>
          </w:tcPr>
          <w:p w14:paraId="3C938234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</w:tr>
      <w:tr w:rsidR="00EF1A60" w:rsidRPr="004C5659" w14:paraId="28DE59CC" w14:textId="77777777" w:rsidTr="004C5659">
        <w:trPr>
          <w:jc w:val="center"/>
        </w:trPr>
        <w:tc>
          <w:tcPr>
            <w:tcW w:w="8753" w:type="dxa"/>
            <w:gridSpan w:val="6"/>
          </w:tcPr>
          <w:p w14:paraId="76AEBEE5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  <w:r w:rsidRPr="004C5659">
              <w:rPr>
                <w:rFonts w:cs="B Roya" w:hint="cs"/>
                <w:b/>
                <w:bCs/>
                <w:color w:val="348DA5"/>
                <w:vertAlign w:val="superscript"/>
                <w:lang w:bidi="fa-IR"/>
              </w:rPr>
              <w:sym w:font="Wingdings 2" w:char="F0DC"/>
            </w:r>
            <w:r w:rsidRPr="004C5659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جمع هزینه های نیروی انسانی (ریال)</w:t>
            </w:r>
          </w:p>
        </w:tc>
      </w:tr>
    </w:tbl>
    <w:p w14:paraId="7527A23A" w14:textId="77777777" w:rsidR="00EF1A60" w:rsidRPr="00EF1A60" w:rsidRDefault="00EF1A60" w:rsidP="00EF1A60">
      <w:pPr>
        <w:bidi/>
        <w:rPr>
          <w:rFonts w:cs="B Roya"/>
          <w:sz w:val="20"/>
          <w:szCs w:val="20"/>
          <w:rtl/>
          <w:lang w:bidi="fa-IR"/>
        </w:rPr>
      </w:pPr>
      <w:r w:rsidRPr="00EF1A60">
        <w:rPr>
          <w:rFonts w:cs="B Roya" w:hint="cs"/>
          <w:bCs/>
          <w:vertAlign w:val="superscript"/>
          <w:lang w:bidi="fa-IR"/>
        </w:rPr>
        <w:sym w:font="Wingdings 2" w:char="F0DC"/>
      </w:r>
      <w:r w:rsidRPr="00EF1A60">
        <w:rPr>
          <w:rFonts w:cs="B Roya" w:hint="cs"/>
          <w:sz w:val="20"/>
          <w:szCs w:val="20"/>
          <w:rtl/>
          <w:lang w:bidi="fa-IR"/>
        </w:rPr>
        <w:t>در صورتی که این مرحله هزینه نيروي انساني منظور نشده است مشخص نمایید. در غیر اینصورت مستندات آن نیز پیوست گردد.</w:t>
      </w:r>
    </w:p>
    <w:p w14:paraId="0C8770FA" w14:textId="77777777" w:rsidR="00EF1A60" w:rsidRPr="00EF1A60" w:rsidRDefault="00EF1A60" w:rsidP="00EF1A60">
      <w:pPr>
        <w:bidi/>
        <w:rPr>
          <w:rFonts w:cs="B Roya"/>
          <w:lang w:bidi="fa-IR"/>
        </w:rPr>
      </w:pPr>
    </w:p>
    <w:p w14:paraId="4305DB7F" w14:textId="77777777" w:rsidR="00EF1A60" w:rsidRPr="00EF1A60" w:rsidRDefault="00140608" w:rsidP="009A282C">
      <w:pPr>
        <w:bidi/>
        <w:rPr>
          <w:rFonts w:cs="B Roya"/>
          <w:sz w:val="22"/>
          <w:szCs w:val="22"/>
          <w:rtl/>
          <w:lang w:bidi="fa-IR"/>
        </w:rPr>
      </w:pPr>
      <w:r>
        <w:rPr>
          <w:rFonts w:cs="B Roya" w:hint="cs"/>
          <w:sz w:val="22"/>
          <w:szCs w:val="22"/>
          <w:rtl/>
          <w:lang w:bidi="fa-IR"/>
        </w:rPr>
        <w:t>10</w:t>
      </w:r>
      <w:r w:rsidR="009A282C">
        <w:rPr>
          <w:rFonts w:cs="B Roya" w:hint="cs"/>
          <w:sz w:val="22"/>
          <w:szCs w:val="22"/>
          <w:rtl/>
          <w:lang w:bidi="fa-IR"/>
        </w:rPr>
        <w:t xml:space="preserve">-2- </w:t>
      </w:r>
      <w:r w:rsidR="00EF1A60" w:rsidRPr="00EF1A60">
        <w:rPr>
          <w:rFonts w:cs="B Roya" w:hint="cs"/>
          <w:sz w:val="22"/>
          <w:szCs w:val="22"/>
          <w:rtl/>
          <w:lang w:bidi="fa-IR"/>
        </w:rPr>
        <w:t>هزینه خرید تجهیزات</w:t>
      </w:r>
    </w:p>
    <w:tbl>
      <w:tblPr>
        <w:bidiVisual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649"/>
        <w:gridCol w:w="1311"/>
        <w:gridCol w:w="1666"/>
        <w:gridCol w:w="2126"/>
      </w:tblGrid>
      <w:tr w:rsidR="00EF1A60" w:rsidRPr="004C5659" w14:paraId="238B1C24" w14:textId="77777777" w:rsidTr="004C5659">
        <w:trPr>
          <w:jc w:val="center"/>
        </w:trPr>
        <w:tc>
          <w:tcPr>
            <w:tcW w:w="718" w:type="dxa"/>
            <w:shd w:val="clear" w:color="auto" w:fill="000000"/>
          </w:tcPr>
          <w:p w14:paraId="52C26536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649" w:type="dxa"/>
            <w:shd w:val="clear" w:color="auto" w:fill="000000"/>
          </w:tcPr>
          <w:p w14:paraId="06B1ACCD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نام تجهیزات</w:t>
            </w:r>
          </w:p>
        </w:tc>
        <w:tc>
          <w:tcPr>
            <w:tcW w:w="1311" w:type="dxa"/>
            <w:shd w:val="clear" w:color="auto" w:fill="000000"/>
          </w:tcPr>
          <w:p w14:paraId="693EE254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1666" w:type="dxa"/>
            <w:shd w:val="clear" w:color="auto" w:fill="000000"/>
          </w:tcPr>
          <w:p w14:paraId="2C7D90A6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قیمت واحد( ریال)</w:t>
            </w:r>
          </w:p>
        </w:tc>
        <w:tc>
          <w:tcPr>
            <w:tcW w:w="2126" w:type="dxa"/>
            <w:shd w:val="clear" w:color="auto" w:fill="000000"/>
          </w:tcPr>
          <w:p w14:paraId="68230BDD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قیمت کل( ریال)</w:t>
            </w:r>
          </w:p>
        </w:tc>
      </w:tr>
      <w:tr w:rsidR="00EF1A60" w:rsidRPr="004C5659" w14:paraId="72D9F6AB" w14:textId="77777777" w:rsidTr="004C5659">
        <w:trPr>
          <w:jc w:val="center"/>
        </w:trPr>
        <w:tc>
          <w:tcPr>
            <w:tcW w:w="718" w:type="dxa"/>
          </w:tcPr>
          <w:p w14:paraId="2AC35869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649" w:type="dxa"/>
          </w:tcPr>
          <w:p w14:paraId="23238AFD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311" w:type="dxa"/>
          </w:tcPr>
          <w:p w14:paraId="2597D365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666" w:type="dxa"/>
          </w:tcPr>
          <w:p w14:paraId="4C95881B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2126" w:type="dxa"/>
          </w:tcPr>
          <w:p w14:paraId="1F93596A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</w:tr>
      <w:tr w:rsidR="00EF1A60" w:rsidRPr="004C5659" w14:paraId="56569FD3" w14:textId="77777777" w:rsidTr="004C5659">
        <w:trPr>
          <w:jc w:val="center"/>
        </w:trPr>
        <w:tc>
          <w:tcPr>
            <w:tcW w:w="8470" w:type="dxa"/>
            <w:gridSpan w:val="5"/>
          </w:tcPr>
          <w:p w14:paraId="2ED9030C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  <w:r w:rsidRPr="004C5659">
              <w:rPr>
                <w:rFonts w:cs="B Roya" w:hint="cs"/>
                <w:b/>
                <w:bCs/>
                <w:color w:val="348DA5"/>
                <w:vertAlign w:val="superscript"/>
                <w:lang w:bidi="fa-IR"/>
              </w:rPr>
              <w:sym w:font="Wingdings 2" w:char="F0DC"/>
            </w:r>
            <w:r w:rsidRPr="004C5659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جمع هزینه ها (ریال)</w:t>
            </w:r>
          </w:p>
        </w:tc>
      </w:tr>
    </w:tbl>
    <w:p w14:paraId="543E51E5" w14:textId="77777777" w:rsidR="00EF1A60" w:rsidRPr="00EF1A60" w:rsidRDefault="00EF1A60" w:rsidP="009A282C">
      <w:pPr>
        <w:bidi/>
        <w:rPr>
          <w:rFonts w:cs="B Roya"/>
          <w:sz w:val="20"/>
          <w:szCs w:val="20"/>
          <w:rtl/>
          <w:lang w:bidi="fa-IR"/>
        </w:rPr>
      </w:pPr>
      <w:r w:rsidRPr="00EF1A60">
        <w:rPr>
          <w:rFonts w:cs="B Roya" w:hint="cs"/>
          <w:bCs/>
          <w:vertAlign w:val="superscript"/>
          <w:lang w:bidi="fa-IR"/>
        </w:rPr>
        <w:sym w:font="Wingdings 2" w:char="F0DC"/>
      </w:r>
      <w:r w:rsidRPr="00EF1A60">
        <w:rPr>
          <w:rFonts w:cs="B Roya" w:hint="cs"/>
          <w:sz w:val="20"/>
          <w:szCs w:val="20"/>
          <w:rtl/>
          <w:lang w:bidi="fa-IR"/>
        </w:rPr>
        <w:t>در صورتی که تجهیزات برای این مرحله منظور نشده است مشخص نمایید. در غیر اینصورت مستندات آن پیوست گردد.</w:t>
      </w:r>
    </w:p>
    <w:p w14:paraId="75D89BC6" w14:textId="77777777" w:rsidR="00EF1A60" w:rsidRPr="00EF1A60" w:rsidRDefault="00EF1A60" w:rsidP="00EF1A60">
      <w:pPr>
        <w:bidi/>
        <w:rPr>
          <w:rFonts w:cs="B Roya"/>
          <w:lang w:bidi="fa-IR"/>
        </w:rPr>
      </w:pPr>
    </w:p>
    <w:p w14:paraId="11DCF61D" w14:textId="77777777" w:rsidR="00EF1A60" w:rsidRPr="00EF1A60" w:rsidRDefault="00140608" w:rsidP="009A282C">
      <w:pPr>
        <w:bidi/>
        <w:rPr>
          <w:rFonts w:cs="B Roya"/>
          <w:sz w:val="22"/>
          <w:szCs w:val="22"/>
          <w:rtl/>
          <w:lang w:bidi="fa-IR"/>
        </w:rPr>
      </w:pPr>
      <w:r>
        <w:rPr>
          <w:rFonts w:cs="B Roya" w:hint="cs"/>
          <w:sz w:val="22"/>
          <w:szCs w:val="22"/>
          <w:rtl/>
          <w:lang w:bidi="fa-IR"/>
        </w:rPr>
        <w:t>10</w:t>
      </w:r>
      <w:r w:rsidR="009A282C">
        <w:rPr>
          <w:rFonts w:cs="B Roya" w:hint="cs"/>
          <w:sz w:val="22"/>
          <w:szCs w:val="22"/>
          <w:rtl/>
          <w:lang w:bidi="fa-IR"/>
        </w:rPr>
        <w:t>-3-</w:t>
      </w:r>
      <w:r w:rsidR="00EF1A60" w:rsidRPr="00EF1A60">
        <w:rPr>
          <w:rFonts w:cs="B Roya" w:hint="cs"/>
          <w:sz w:val="22"/>
          <w:szCs w:val="22"/>
          <w:rtl/>
          <w:lang w:bidi="fa-IR"/>
        </w:rPr>
        <w:t xml:space="preserve"> هزینه خرید مواد مصرفی </w:t>
      </w:r>
    </w:p>
    <w:tbl>
      <w:tblPr>
        <w:bidiVisual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649"/>
        <w:gridCol w:w="1491"/>
        <w:gridCol w:w="1627"/>
        <w:gridCol w:w="1985"/>
      </w:tblGrid>
      <w:tr w:rsidR="00EF1A60" w:rsidRPr="004C5659" w14:paraId="50AEE437" w14:textId="77777777" w:rsidTr="004C5659">
        <w:trPr>
          <w:jc w:val="center"/>
        </w:trPr>
        <w:tc>
          <w:tcPr>
            <w:tcW w:w="718" w:type="dxa"/>
            <w:shd w:val="clear" w:color="auto" w:fill="000000"/>
          </w:tcPr>
          <w:p w14:paraId="64DA81B0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649" w:type="dxa"/>
            <w:shd w:val="clear" w:color="auto" w:fill="000000"/>
          </w:tcPr>
          <w:p w14:paraId="2DAE1DE5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نام مواد</w:t>
            </w:r>
          </w:p>
        </w:tc>
        <w:tc>
          <w:tcPr>
            <w:tcW w:w="1491" w:type="dxa"/>
            <w:shd w:val="clear" w:color="auto" w:fill="000000"/>
          </w:tcPr>
          <w:p w14:paraId="0BBDB5AF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تعداد/ مقدار</w:t>
            </w:r>
          </w:p>
        </w:tc>
        <w:tc>
          <w:tcPr>
            <w:tcW w:w="1627" w:type="dxa"/>
            <w:shd w:val="clear" w:color="auto" w:fill="000000"/>
          </w:tcPr>
          <w:p w14:paraId="07EFA5BD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قیمت واحد ( ریال)</w:t>
            </w:r>
          </w:p>
        </w:tc>
        <w:tc>
          <w:tcPr>
            <w:tcW w:w="1985" w:type="dxa"/>
            <w:shd w:val="clear" w:color="auto" w:fill="000000"/>
          </w:tcPr>
          <w:p w14:paraId="0FB5E8C1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قیمت کل ( ریال)</w:t>
            </w:r>
          </w:p>
        </w:tc>
      </w:tr>
      <w:tr w:rsidR="00EF1A60" w:rsidRPr="004C5659" w14:paraId="2BE54EC9" w14:textId="77777777" w:rsidTr="004C5659">
        <w:trPr>
          <w:jc w:val="center"/>
        </w:trPr>
        <w:tc>
          <w:tcPr>
            <w:tcW w:w="718" w:type="dxa"/>
          </w:tcPr>
          <w:p w14:paraId="60760358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649" w:type="dxa"/>
          </w:tcPr>
          <w:p w14:paraId="2A6B405B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491" w:type="dxa"/>
          </w:tcPr>
          <w:p w14:paraId="6F90A06C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627" w:type="dxa"/>
          </w:tcPr>
          <w:p w14:paraId="1A67465F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985" w:type="dxa"/>
          </w:tcPr>
          <w:p w14:paraId="07037D29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</w:tr>
      <w:tr w:rsidR="00EF1A60" w:rsidRPr="004C5659" w14:paraId="4A350DE4" w14:textId="77777777" w:rsidTr="004C5659">
        <w:trPr>
          <w:jc w:val="center"/>
        </w:trPr>
        <w:tc>
          <w:tcPr>
            <w:tcW w:w="8470" w:type="dxa"/>
            <w:gridSpan w:val="5"/>
          </w:tcPr>
          <w:p w14:paraId="170C3409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  <w:r w:rsidRPr="004C5659">
              <w:rPr>
                <w:rFonts w:cs="B Roya" w:hint="cs"/>
                <w:b/>
                <w:bCs/>
                <w:color w:val="348DA5"/>
                <w:vertAlign w:val="superscript"/>
                <w:lang w:bidi="fa-IR"/>
              </w:rPr>
              <w:sym w:font="Wingdings 2" w:char="F0DC"/>
            </w:r>
            <w:r w:rsidRPr="004C5659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جمع هزینه ها (ریال)</w:t>
            </w:r>
          </w:p>
        </w:tc>
      </w:tr>
    </w:tbl>
    <w:p w14:paraId="7062CEC0" w14:textId="77777777" w:rsidR="00EF1A60" w:rsidRPr="00EF1A60" w:rsidRDefault="00EF1A60" w:rsidP="00EF1A60">
      <w:pPr>
        <w:bidi/>
        <w:rPr>
          <w:rFonts w:cs="B Roya"/>
          <w:sz w:val="20"/>
          <w:szCs w:val="20"/>
          <w:rtl/>
          <w:lang w:bidi="fa-IR"/>
        </w:rPr>
      </w:pPr>
      <w:r w:rsidRPr="00EF1A60">
        <w:rPr>
          <w:rFonts w:cs="B Roya" w:hint="cs"/>
          <w:bCs/>
          <w:vertAlign w:val="superscript"/>
          <w:lang w:bidi="fa-IR"/>
        </w:rPr>
        <w:sym w:font="Wingdings 2" w:char="F0DC"/>
      </w:r>
      <w:r w:rsidRPr="00EF1A60">
        <w:rPr>
          <w:rFonts w:cs="B Roya" w:hint="cs"/>
          <w:sz w:val="20"/>
          <w:szCs w:val="20"/>
          <w:rtl/>
          <w:lang w:bidi="fa-IR"/>
        </w:rPr>
        <w:t>در صورتی که هزینه مواد مصرفی دراین مرحله منظور نشده است مشخص نمایید . در غیر اینصورت مستندات آن پیوست گردد.</w:t>
      </w:r>
    </w:p>
    <w:p w14:paraId="19A27D4F" w14:textId="77777777" w:rsidR="00EF1A60" w:rsidRPr="00EF1A60" w:rsidRDefault="00EF1A60" w:rsidP="00EF1A60">
      <w:pPr>
        <w:bidi/>
        <w:rPr>
          <w:rFonts w:cs="B Roya"/>
          <w:rtl/>
          <w:lang w:bidi="fa-IR"/>
        </w:rPr>
      </w:pPr>
    </w:p>
    <w:p w14:paraId="09AE065C" w14:textId="77777777" w:rsidR="00EF1A60" w:rsidRPr="00EF1A60" w:rsidRDefault="00140608" w:rsidP="009A282C">
      <w:pPr>
        <w:bidi/>
        <w:rPr>
          <w:rFonts w:cs="B Roya"/>
          <w:sz w:val="22"/>
          <w:szCs w:val="22"/>
          <w:rtl/>
          <w:lang w:bidi="fa-IR"/>
        </w:rPr>
      </w:pPr>
      <w:r>
        <w:rPr>
          <w:rFonts w:cs="B Roya" w:hint="cs"/>
          <w:sz w:val="22"/>
          <w:szCs w:val="22"/>
          <w:rtl/>
          <w:lang w:bidi="fa-IR"/>
        </w:rPr>
        <w:t>10</w:t>
      </w:r>
      <w:r w:rsidR="009A282C">
        <w:rPr>
          <w:rFonts w:cs="B Roya" w:hint="cs"/>
          <w:sz w:val="22"/>
          <w:szCs w:val="22"/>
          <w:rtl/>
          <w:lang w:bidi="fa-IR"/>
        </w:rPr>
        <w:t>-4-</w:t>
      </w:r>
      <w:r w:rsidR="00EF1A60" w:rsidRPr="00EF1A60">
        <w:rPr>
          <w:rFonts w:cs="B Roya" w:hint="cs"/>
          <w:sz w:val="22"/>
          <w:szCs w:val="22"/>
          <w:rtl/>
          <w:lang w:bidi="fa-IR"/>
        </w:rPr>
        <w:t xml:space="preserve"> هزینه ساخت و خدمات آزمایشگاهی </w:t>
      </w:r>
    </w:p>
    <w:tbl>
      <w:tblPr>
        <w:bidiVisual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520"/>
        <w:gridCol w:w="1830"/>
        <w:gridCol w:w="2126"/>
        <w:gridCol w:w="1276"/>
      </w:tblGrid>
      <w:tr w:rsidR="00EF1A60" w:rsidRPr="004C5659" w14:paraId="2C183947" w14:textId="77777777" w:rsidTr="004C5659">
        <w:trPr>
          <w:jc w:val="center"/>
        </w:trPr>
        <w:tc>
          <w:tcPr>
            <w:tcW w:w="718" w:type="dxa"/>
            <w:shd w:val="clear" w:color="auto" w:fill="000000"/>
          </w:tcPr>
          <w:p w14:paraId="7436B5E9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520" w:type="dxa"/>
            <w:shd w:val="clear" w:color="auto" w:fill="000000"/>
          </w:tcPr>
          <w:p w14:paraId="71ED9837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ساخت و یا آزمایش مورد نیاز</w:t>
            </w:r>
          </w:p>
        </w:tc>
        <w:tc>
          <w:tcPr>
            <w:tcW w:w="1830" w:type="dxa"/>
            <w:shd w:val="clear" w:color="auto" w:fill="000000"/>
          </w:tcPr>
          <w:p w14:paraId="42F55776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محل ساخت/آزمایش</w:t>
            </w:r>
          </w:p>
        </w:tc>
        <w:tc>
          <w:tcPr>
            <w:tcW w:w="2126" w:type="dxa"/>
            <w:shd w:val="clear" w:color="auto" w:fill="000000"/>
          </w:tcPr>
          <w:p w14:paraId="59292FD8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ساعت کار دستگاه تعداد نمونه</w:t>
            </w:r>
          </w:p>
        </w:tc>
        <w:tc>
          <w:tcPr>
            <w:tcW w:w="1276" w:type="dxa"/>
            <w:shd w:val="clear" w:color="auto" w:fill="000000"/>
          </w:tcPr>
          <w:p w14:paraId="1C1D537A" w14:textId="77777777" w:rsidR="00EF1A60" w:rsidRPr="004C5659" w:rsidRDefault="00EF1A60" w:rsidP="004C5659">
            <w:pPr>
              <w:bidi/>
              <w:rPr>
                <w:rFonts w:cs="B Titr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  <w:r w:rsidRPr="004C5659">
              <w:rPr>
                <w:rFonts w:cs="B Titr" w:hint="cs"/>
                <w:b/>
                <w:bCs/>
                <w:color w:val="FFFFFF"/>
                <w:sz w:val="18"/>
                <w:szCs w:val="18"/>
                <w:rtl/>
                <w:lang w:bidi="fa-IR"/>
              </w:rPr>
              <w:t>هزینه ( ریال)</w:t>
            </w:r>
          </w:p>
        </w:tc>
      </w:tr>
      <w:tr w:rsidR="00EF1A60" w:rsidRPr="004C5659" w14:paraId="76C15CA7" w14:textId="77777777" w:rsidTr="004C5659">
        <w:trPr>
          <w:jc w:val="center"/>
        </w:trPr>
        <w:tc>
          <w:tcPr>
            <w:tcW w:w="718" w:type="dxa"/>
          </w:tcPr>
          <w:p w14:paraId="385A16FC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520" w:type="dxa"/>
          </w:tcPr>
          <w:p w14:paraId="7330923E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830" w:type="dxa"/>
          </w:tcPr>
          <w:p w14:paraId="2967466B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2126" w:type="dxa"/>
          </w:tcPr>
          <w:p w14:paraId="7A052DF1" w14:textId="77777777" w:rsidR="00EF1A60" w:rsidRPr="004C5659" w:rsidRDefault="00EF1A60" w:rsidP="004C5659">
            <w:pPr>
              <w:bidi/>
              <w:rPr>
                <w:rFonts w:cs="B Roya"/>
                <w:color w:val="000000"/>
                <w:rtl/>
                <w:lang w:bidi="fa-IR"/>
              </w:rPr>
            </w:pPr>
          </w:p>
        </w:tc>
        <w:tc>
          <w:tcPr>
            <w:tcW w:w="1276" w:type="dxa"/>
          </w:tcPr>
          <w:p w14:paraId="33C063CC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000000"/>
                <w:rtl/>
                <w:lang w:bidi="fa-IR"/>
              </w:rPr>
            </w:pPr>
          </w:p>
        </w:tc>
      </w:tr>
      <w:tr w:rsidR="00EF1A60" w:rsidRPr="004C5659" w14:paraId="3CEAE600" w14:textId="77777777" w:rsidTr="004C5659">
        <w:trPr>
          <w:jc w:val="center"/>
        </w:trPr>
        <w:tc>
          <w:tcPr>
            <w:tcW w:w="8470" w:type="dxa"/>
            <w:gridSpan w:val="5"/>
          </w:tcPr>
          <w:p w14:paraId="730C60CF" w14:textId="77777777" w:rsidR="00EF1A60" w:rsidRPr="004C5659" w:rsidRDefault="00EF1A60" w:rsidP="004C5659">
            <w:pPr>
              <w:bidi/>
              <w:rPr>
                <w:rFonts w:cs="B Roya"/>
                <w:b/>
                <w:bCs/>
                <w:color w:val="348DA5"/>
                <w:rtl/>
                <w:lang w:bidi="fa-IR"/>
              </w:rPr>
            </w:pPr>
            <w:r w:rsidRPr="004C5659">
              <w:rPr>
                <w:rFonts w:cs="B Roya" w:hint="cs"/>
                <w:b/>
                <w:bCs/>
                <w:color w:val="348DA5"/>
                <w:vertAlign w:val="superscript"/>
                <w:lang w:bidi="fa-IR"/>
              </w:rPr>
              <w:sym w:font="Wingdings 2" w:char="F0DC"/>
            </w:r>
            <w:r w:rsidRPr="004C5659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جمع هزینه</w:t>
            </w:r>
            <w:r w:rsidR="009A282C" w:rsidRPr="004C5659">
              <w:rPr>
                <w:rFonts w:cs="B Roya"/>
                <w:b/>
                <w:bCs/>
                <w:color w:val="348DA5"/>
                <w:sz w:val="20"/>
                <w:szCs w:val="20"/>
                <w:rtl/>
                <w:lang w:bidi="fa-IR"/>
              </w:rPr>
              <w:softHyphen/>
            </w:r>
            <w:r w:rsidRPr="004C5659">
              <w:rPr>
                <w:rFonts w:cs="B Roya" w:hint="cs"/>
                <w:b/>
                <w:bCs/>
                <w:color w:val="348DA5"/>
                <w:sz w:val="20"/>
                <w:szCs w:val="20"/>
                <w:rtl/>
                <w:lang w:bidi="fa-IR"/>
              </w:rPr>
              <w:t>ها (ریال)</w:t>
            </w:r>
          </w:p>
        </w:tc>
      </w:tr>
    </w:tbl>
    <w:p w14:paraId="1A867122" w14:textId="77777777" w:rsidR="00EF1A60" w:rsidRPr="00EF1A60" w:rsidRDefault="00EF1A60" w:rsidP="00EF1A60">
      <w:pPr>
        <w:bidi/>
        <w:rPr>
          <w:rFonts w:cs="B Roya"/>
          <w:sz w:val="20"/>
          <w:szCs w:val="20"/>
          <w:rtl/>
          <w:lang w:bidi="fa-IR"/>
        </w:rPr>
      </w:pPr>
      <w:r w:rsidRPr="00EF1A60">
        <w:rPr>
          <w:rFonts w:cs="B Roya" w:hint="cs"/>
          <w:bCs/>
          <w:vertAlign w:val="superscript"/>
          <w:lang w:bidi="fa-IR"/>
        </w:rPr>
        <w:sym w:font="Wingdings 2" w:char="F0DC"/>
      </w:r>
      <w:r w:rsidRPr="00EF1A60">
        <w:rPr>
          <w:rFonts w:cs="B Roya" w:hint="cs"/>
          <w:sz w:val="20"/>
          <w:szCs w:val="20"/>
          <w:rtl/>
          <w:lang w:bidi="fa-IR"/>
        </w:rPr>
        <w:t>در صورتی که دراین مرحله هزینه ای منظور نشده است مشخص نمایید . در غیر اینصورت مستندات آن پیوست گردد.</w:t>
      </w:r>
    </w:p>
    <w:p w14:paraId="32AEE4BE" w14:textId="77777777" w:rsidR="00EF1A60" w:rsidRPr="00EF1A60" w:rsidRDefault="00EF1A60" w:rsidP="00EF1A60">
      <w:pPr>
        <w:bidi/>
        <w:ind w:right="-180"/>
        <w:rPr>
          <w:rFonts w:cs="B Roya"/>
          <w:rtl/>
          <w:lang w:bidi="fa-IR"/>
        </w:rPr>
      </w:pPr>
    </w:p>
    <w:p w14:paraId="7A8A1A1F" w14:textId="77777777" w:rsidR="00EF1A60" w:rsidRPr="00EF1A60" w:rsidRDefault="00EF1A60" w:rsidP="00EF1A60">
      <w:pPr>
        <w:bidi/>
        <w:ind w:right="-180"/>
        <w:rPr>
          <w:rFonts w:cs="B Roya"/>
          <w:rtl/>
          <w:lang w:bidi="fa-IR"/>
        </w:rPr>
      </w:pPr>
    </w:p>
    <w:p w14:paraId="1F1913F2" w14:textId="77777777" w:rsidR="00AC3DE7" w:rsidRPr="00997449" w:rsidRDefault="00AC3DE7" w:rsidP="00EF1A60">
      <w:pPr>
        <w:bidi/>
        <w:rPr>
          <w:rFonts w:cs="B Roya"/>
          <w:sz w:val="26"/>
          <w:szCs w:val="26"/>
          <w:rtl/>
          <w:lang w:bidi="fa-IR"/>
        </w:rPr>
      </w:pPr>
    </w:p>
    <w:p w14:paraId="201EE7FC" w14:textId="73566259" w:rsidR="0093565C" w:rsidRPr="0093565C" w:rsidRDefault="007C1454" w:rsidP="00A010C7">
      <w:pPr>
        <w:bidi/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B66372" wp14:editId="733C820F">
                <wp:simplePos x="0" y="0"/>
                <wp:positionH relativeFrom="column">
                  <wp:posOffset>-342900</wp:posOffset>
                </wp:positionH>
                <wp:positionV relativeFrom="paragraph">
                  <wp:posOffset>102870</wp:posOffset>
                </wp:positionV>
                <wp:extent cx="2743200" cy="800100"/>
                <wp:effectExtent l="0" t="635" r="190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87E34" w14:textId="77777777" w:rsidR="00057B89" w:rsidRPr="00057B89" w:rsidRDefault="00057B89" w:rsidP="00057B89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7B8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 خانوادگی مسئول واحد:</w:t>
                            </w:r>
                          </w:p>
                          <w:p w14:paraId="42AE6D47" w14:textId="77777777" w:rsidR="00057B89" w:rsidRPr="00057B89" w:rsidRDefault="00057B89" w:rsidP="00057B89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7B8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امضاء و مهر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663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pt;margin-top:8.1pt;width:3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" filled="f" stroked="f">
                <v:textbox>
                  <w:txbxContent>
                    <w:p w14:paraId="2C187E34" w14:textId="77777777" w:rsidR="00057B89" w:rsidRPr="00057B89" w:rsidRDefault="00057B89" w:rsidP="00057B89">
                      <w:pPr>
                        <w:bidi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057B8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نام و نا خانوادگی مسئول واحد:</w:t>
                      </w:r>
                    </w:p>
                    <w:p w14:paraId="42AE6D47" w14:textId="77777777" w:rsidR="00057B89" w:rsidRPr="00057B89" w:rsidRDefault="00057B89" w:rsidP="00057B89">
                      <w:pPr>
                        <w:bidi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057B8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امضاء و مهر واحد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65C" w:rsidRPr="0093565C" w:rsidSect="00C028B1">
      <w:headerReference w:type="default" r:id="rId8"/>
      <w:footerReference w:type="default" r:id="rId9"/>
      <w:pgSz w:w="11907" w:h="16839" w:code="9"/>
      <w:pgMar w:top="1928" w:right="85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A304" w14:textId="77777777" w:rsidR="007231A9" w:rsidRDefault="007231A9" w:rsidP="000C581C">
      <w:r>
        <w:separator/>
      </w:r>
    </w:p>
  </w:endnote>
  <w:endnote w:type="continuationSeparator" w:id="0">
    <w:p w14:paraId="0CDB121E" w14:textId="77777777" w:rsidR="007231A9" w:rsidRDefault="007231A9" w:rsidP="000C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723C" w14:textId="77777777" w:rsidR="00C028B1" w:rsidRPr="00016FD8" w:rsidRDefault="00C028B1" w:rsidP="00C028B1">
    <w:pPr>
      <w:pStyle w:val="Footer"/>
      <w:bidi/>
      <w:ind w:right="360"/>
      <w:rPr>
        <w:rFonts w:cs="B Mitra"/>
        <w:b/>
        <w:bCs/>
        <w:sz w:val="16"/>
        <w:szCs w:val="16"/>
        <w:rtl/>
        <w:lang w:bidi="fa-IR"/>
      </w:rPr>
    </w:pPr>
    <w:r>
      <w:rPr>
        <w:rFonts w:cs="B Mitra" w:hint="cs"/>
        <w:b/>
        <w:bCs/>
        <w:sz w:val="16"/>
        <w:szCs w:val="16"/>
        <w:rtl/>
        <w:lang w:bidi="fa-IR"/>
      </w:rPr>
      <w:t xml:space="preserve">                                                                     </w:t>
    </w:r>
  </w:p>
  <w:p w14:paraId="4A7A4828" w14:textId="580F3335" w:rsidR="00C028B1" w:rsidRDefault="00C028B1" w:rsidP="00C028B1">
    <w:pPr>
      <w:pStyle w:val="Footer"/>
      <w:tabs>
        <w:tab w:val="clear" w:pos="4680"/>
        <w:tab w:val="clear" w:pos="9360"/>
        <w:tab w:val="center" w:pos="5244"/>
      </w:tabs>
      <w:bidi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FDFA154" wp14:editId="1CF0AC50">
              <wp:simplePos x="0" y="0"/>
              <wp:positionH relativeFrom="column">
                <wp:posOffset>13335</wp:posOffset>
              </wp:positionH>
              <wp:positionV relativeFrom="paragraph">
                <wp:posOffset>61594</wp:posOffset>
              </wp:positionV>
              <wp:extent cx="6143625" cy="0"/>
              <wp:effectExtent l="0" t="0" r="0" b="0"/>
              <wp:wrapNone/>
              <wp:docPr id="189392370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40C97" id="Straight Connector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4.85pt" to="484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3CD90E" wp14:editId="5A3B2443">
              <wp:simplePos x="0" y="0"/>
              <wp:positionH relativeFrom="column">
                <wp:posOffset>-179705</wp:posOffset>
              </wp:positionH>
              <wp:positionV relativeFrom="paragraph">
                <wp:posOffset>134620</wp:posOffset>
              </wp:positionV>
              <wp:extent cx="2099310" cy="231775"/>
              <wp:effectExtent l="0" t="0" r="0" b="0"/>
              <wp:wrapNone/>
              <wp:docPr id="57259139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31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1FFF4" w14:textId="77777777" w:rsidR="00C028B1" w:rsidRPr="00181009" w:rsidRDefault="00C028B1" w:rsidP="00C028B1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181009">
                            <w:rPr>
                              <w:rFonts w:ascii="Tahoma" w:hAnsi="Tahoma" w:cs="Tahoma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proofErr w:type="gramStart"/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http://zti.znu.ac.ir  E-mail</w:t>
                          </w:r>
                          <w:proofErr w:type="gramEnd"/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 zti@znu.ac.ir</w:t>
                          </w:r>
                        </w:p>
                        <w:p w14:paraId="5E051AEE" w14:textId="77777777" w:rsidR="00C028B1" w:rsidRPr="00BC3C78" w:rsidRDefault="00C028B1" w:rsidP="00C028B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CD9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4.15pt;margin-top:10.6pt;width:165.3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" filled="f" stroked="f">
              <v:textbox>
                <w:txbxContent>
                  <w:p w14:paraId="6B41FFF4" w14:textId="77777777" w:rsidR="00C028B1" w:rsidRPr="00181009" w:rsidRDefault="00C028B1" w:rsidP="00C028B1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181009">
                      <w:rPr>
                        <w:rFonts w:ascii="Tahoma" w:hAnsi="Tahoma" w:cs="Tahoma" w:hint="cs"/>
                        <w:sz w:val="16"/>
                        <w:szCs w:val="16"/>
                        <w:rtl/>
                      </w:rPr>
                      <w:t xml:space="preserve">   </w:t>
                    </w:r>
                    <w:proofErr w:type="gramStart"/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http://zti.znu.ac.ir  E-mail</w:t>
                    </w:r>
                    <w:proofErr w:type="gramEnd"/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: zti@znu.ac.ir</w:t>
                    </w:r>
                  </w:p>
                  <w:p w14:paraId="5E051AEE" w14:textId="77777777" w:rsidR="00C028B1" w:rsidRPr="00BC3C78" w:rsidRDefault="00C028B1" w:rsidP="00C028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6146ADE" w14:textId="5A2C504B" w:rsidR="007C1454" w:rsidRPr="00C028B1" w:rsidRDefault="00C028B1" w:rsidP="00C028B1">
    <w:pPr>
      <w:pStyle w:val="Footer"/>
      <w:bidi/>
    </w:pPr>
    <w:r w:rsidRPr="00846E36">
      <w:rPr>
        <w:rFonts w:cs="B Mitra" w:hint="cs"/>
        <w:b/>
        <w:bCs/>
        <w:sz w:val="16"/>
        <w:szCs w:val="16"/>
        <w:rtl/>
        <w:lang w:bidi="fa-IR"/>
      </w:rPr>
      <w:t xml:space="preserve">زنجان، دانشگاه زنجان، مرکز رشد </w:t>
    </w:r>
    <w:r w:rsidRPr="00846E36">
      <w:rPr>
        <w:rFonts w:cs="B Mitra" w:hint="cs"/>
        <w:b/>
        <w:bCs/>
        <w:sz w:val="16"/>
        <w:szCs w:val="16"/>
        <w:rtl/>
      </w:rPr>
      <w:t xml:space="preserve">و نوآوری، </w:t>
    </w:r>
    <w:r w:rsidRPr="00846E36">
      <w:rPr>
        <w:rFonts w:cs="B Mitra" w:hint="cs"/>
        <w:b/>
        <w:bCs/>
        <w:sz w:val="16"/>
        <w:szCs w:val="16"/>
        <w:rtl/>
        <w:lang w:bidi="fa-IR"/>
      </w:rPr>
      <w:t>تلفن: 33052676 و 32283099، دورنگار: 32283098</w: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65F90C8" wp14:editId="48B536F1">
              <wp:simplePos x="0" y="0"/>
              <wp:positionH relativeFrom="column">
                <wp:posOffset>6304915</wp:posOffset>
              </wp:positionH>
              <wp:positionV relativeFrom="paragraph">
                <wp:posOffset>-172720</wp:posOffset>
              </wp:positionV>
              <wp:extent cx="1228725" cy="209550"/>
              <wp:effectExtent l="433388" t="0" r="423862" b="0"/>
              <wp:wrapSquare wrapText="bothSides"/>
              <wp:docPr id="6646109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287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6F242" w14:textId="77777777" w:rsidR="00C028B1" w:rsidRDefault="00C028B1" w:rsidP="00C028B1">
                          <w:pPr>
                            <w:bidi/>
                          </w:pPr>
                          <w:r w:rsidRPr="000C581C"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>کد فرم و شماره ویرایش:</w:t>
                          </w:r>
                          <w:r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Mitra"/>
                              <w:sz w:val="16"/>
                              <w:szCs w:val="16"/>
                            </w:rPr>
                            <w:t>Z-14-1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5F90C8" id="Text Box 5" o:spid="_x0000_s1028" type="#_x0000_t202" style="position:absolute;left:0;text-align:left;margin-left:496.45pt;margin-top:-13.6pt;width:96.75pt;height:16.5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" filled="f" stroked="f">
              <v:textbox style="layout-flow:vertical;mso-layout-flow-alt:bottom-to-top">
                <w:txbxContent>
                  <w:p w14:paraId="04E6F242" w14:textId="77777777" w:rsidR="00C028B1" w:rsidRDefault="00C028B1" w:rsidP="00C028B1">
                    <w:pPr>
                      <w:bidi/>
                    </w:pPr>
                    <w:r w:rsidRPr="000C581C">
                      <w:rPr>
                        <w:rFonts w:cs="B Mitra" w:hint="cs"/>
                        <w:sz w:val="16"/>
                        <w:szCs w:val="16"/>
                        <w:rtl/>
                      </w:rPr>
                      <w:t>کد فرم و شماره ویرایش:</w:t>
                    </w:r>
                    <w:r>
                      <w:rPr>
                        <w:rFonts w:cs="B Mitra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B Mitra"/>
                        <w:sz w:val="16"/>
                        <w:szCs w:val="16"/>
                      </w:rPr>
                      <w:t>Z-14-1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2083" w14:textId="77777777" w:rsidR="007231A9" w:rsidRDefault="007231A9" w:rsidP="000C581C">
      <w:r>
        <w:separator/>
      </w:r>
    </w:p>
  </w:footnote>
  <w:footnote w:type="continuationSeparator" w:id="0">
    <w:p w14:paraId="3C0AAAB7" w14:textId="77777777" w:rsidR="007231A9" w:rsidRDefault="007231A9" w:rsidP="000C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2DF2" w14:textId="54C31EEF" w:rsidR="00C028B1" w:rsidRDefault="00C028B1" w:rsidP="00C028B1">
    <w:pPr>
      <w:pStyle w:val="Header"/>
      <w:rPr>
        <w:rFonts w:cs="B Mitra"/>
        <w:sz w:val="16"/>
        <w:szCs w:val="16"/>
        <w:rtl/>
        <w:lang w:bidi="fa-I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88A4FA" wp14:editId="1A2AC7F4">
              <wp:simplePos x="0" y="0"/>
              <wp:positionH relativeFrom="column">
                <wp:posOffset>4055110</wp:posOffset>
              </wp:positionH>
              <wp:positionV relativeFrom="paragraph">
                <wp:posOffset>-248920</wp:posOffset>
              </wp:positionV>
              <wp:extent cx="2317750" cy="342900"/>
              <wp:effectExtent l="0" t="0" r="25400" b="19050"/>
              <wp:wrapNone/>
              <wp:docPr id="205810411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17750" cy="342900"/>
                        <a:chOff x="0" y="0"/>
                        <a:chExt cx="2317917" cy="342900"/>
                      </a:xfrm>
                    </wpg:grpSpPr>
                    <wps:wsp>
                      <wps:cNvPr id="171506171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4290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99474971" name="Line 4"/>
                      <wps:cNvCnPr>
                        <a:cxnSpLocks noChangeShapeType="1"/>
                      </wps:cNvCnPr>
                      <wps:spPr bwMode="auto">
                        <a:xfrm flipV="1">
                          <a:off x="1952625" y="0"/>
                          <a:ext cx="365292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C3921" id="Group 4" o:spid="_x0000_s1026" style="position:absolute;margin-left:319.3pt;margin-top:-19.6pt;width:182.5pt;height:27pt;z-index:251665408" coordsize="2317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">
              <v:line id="Line 3" o:spid="_x0000_s1027" style="position:absolute;flip:y;visibility:visible;mso-wrap-style:square" from="0,3429" to="1950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"/>
              <v:line id="Line 4" o:spid="_x0000_s1028" style="position:absolute;flip:y;visibility:visible;mso-wrap-style:square" from="19526,0" to="231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22DEB1B" wp14:editId="5C86A14C">
          <wp:simplePos x="0" y="0"/>
          <wp:positionH relativeFrom="column">
            <wp:posOffset>6104255</wp:posOffset>
          </wp:positionH>
          <wp:positionV relativeFrom="paragraph">
            <wp:posOffset>-230505</wp:posOffset>
          </wp:positionV>
          <wp:extent cx="571500" cy="605790"/>
          <wp:effectExtent l="0" t="0" r="0" b="3810"/>
          <wp:wrapNone/>
          <wp:docPr id="8526550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0950F3" w14:textId="56476C42" w:rsidR="00C028B1" w:rsidRPr="00C028B1" w:rsidRDefault="00C028B1" w:rsidP="00C028B1">
    <w:pPr>
      <w:pStyle w:val="Header"/>
      <w:bidi/>
      <w:rPr>
        <w:rFonts w:cs="B Mitra"/>
        <w:b/>
        <w:bCs/>
        <w:sz w:val="18"/>
        <w:szCs w:val="18"/>
        <w:rtl/>
        <w:lang w:bidi="fa-IR"/>
      </w:rPr>
    </w:pPr>
    <w:r w:rsidRPr="00C028B1">
      <w:rPr>
        <w:rFonts w:cs="B Mitra" w:hint="cs"/>
        <w:b/>
        <w:bCs/>
        <w:sz w:val="18"/>
        <w:szCs w:val="18"/>
        <w:rtl/>
        <w:lang w:bidi="fa-IR"/>
      </w:rPr>
      <w:t xml:space="preserve">                       </w:t>
    </w:r>
    <w:r w:rsidRPr="00C028B1">
      <w:rPr>
        <w:rFonts w:cs="B Mitra" w:hint="cs"/>
        <w:b/>
        <w:bCs/>
        <w:sz w:val="18"/>
        <w:szCs w:val="18"/>
        <w:rtl/>
        <w:lang w:bidi="fa-IR"/>
      </w:rPr>
      <w:t xml:space="preserve"> </w:t>
    </w:r>
    <w:r w:rsidRPr="00E87866">
      <w:rPr>
        <w:rFonts w:cs="B Mitra" w:hint="cs"/>
        <w:b/>
        <w:bCs/>
        <w:sz w:val="18"/>
        <w:szCs w:val="18"/>
        <w:rtl/>
        <w:lang w:bidi="fa-IR"/>
      </w:rPr>
      <w:t>مرکز رشد و</w:t>
    </w:r>
    <w:r>
      <w:rPr>
        <w:rFonts w:cs="B Mitra" w:hint="cs"/>
        <w:b/>
        <w:bCs/>
        <w:sz w:val="18"/>
        <w:szCs w:val="18"/>
        <w:rtl/>
        <w:lang w:bidi="fa-IR"/>
      </w:rPr>
      <w:t xml:space="preserve"> </w:t>
    </w:r>
    <w:r w:rsidRPr="00E87866">
      <w:rPr>
        <w:rFonts w:cs="B Mitra" w:hint="cs"/>
        <w:b/>
        <w:bCs/>
        <w:sz w:val="18"/>
        <w:szCs w:val="18"/>
        <w:rtl/>
        <w:lang w:bidi="fa-IR"/>
      </w:rPr>
      <w:t>نوآوری دانشگاه زنجان</w:t>
    </w:r>
    <w:r w:rsidRPr="00C028B1">
      <w:rPr>
        <w:rFonts w:cs="B Mitra" w:hint="cs"/>
        <w:b/>
        <w:bCs/>
        <w:sz w:val="18"/>
        <w:szCs w:val="18"/>
        <w:rtl/>
        <w:lang w:bidi="fa-IR"/>
      </w:rPr>
      <w:t xml:space="preserve">  </w:t>
    </w:r>
    <w:r w:rsidRPr="00C028B1">
      <w:rPr>
        <w:rFonts w:cs="B Mitra" w:hint="cs"/>
        <w:b/>
        <w:bCs/>
        <w:sz w:val="18"/>
        <w:szCs w:val="18"/>
        <w:rtl/>
        <w:lang w:bidi="fa-IR"/>
      </w:rPr>
      <w:t>-</w:t>
    </w:r>
    <w:r w:rsidRPr="00C028B1">
      <w:rPr>
        <w:rFonts w:cs="B Mitra" w:hint="cs"/>
        <w:b/>
        <w:bCs/>
        <w:sz w:val="18"/>
        <w:szCs w:val="18"/>
        <w:rtl/>
        <w:lang w:bidi="fa-IR"/>
      </w:rPr>
      <w:t xml:space="preserve">   فرم گزارش عملکرد واحدهای مستقر در مرکز رشد </w:t>
    </w:r>
    <w:r w:rsidRPr="00C028B1">
      <w:rPr>
        <w:rFonts w:ascii="Arial" w:hAnsi="Arial" w:cs="Arial" w:hint="cs"/>
        <w:b/>
        <w:bCs/>
        <w:sz w:val="18"/>
        <w:szCs w:val="18"/>
        <w:rtl/>
        <w:lang w:bidi="fa-IR"/>
      </w:rPr>
      <w:t>–</w:t>
    </w:r>
    <w:r w:rsidRPr="00C028B1">
      <w:rPr>
        <w:rFonts w:cs="B Mitra" w:hint="cs"/>
        <w:b/>
        <w:bCs/>
        <w:sz w:val="18"/>
        <w:szCs w:val="18"/>
        <w:rtl/>
        <w:lang w:bidi="fa-IR"/>
      </w:rPr>
      <w:t xml:space="preserve"> دوره رشد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A0E"/>
    <w:multiLevelType w:val="multilevel"/>
    <w:tmpl w:val="DAD252A2"/>
    <w:lvl w:ilvl="0">
      <w:start w:val="2"/>
      <w:numFmt w:val="decimal"/>
      <w:lvlText w:val="%1-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-%2-%3."/>
      <w:lvlJc w:val="left"/>
      <w:pPr>
        <w:tabs>
          <w:tab w:val="num" w:pos="1000"/>
        </w:tabs>
        <w:ind w:left="10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280"/>
        </w:tabs>
        <w:ind w:left="12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240"/>
        </w:tabs>
        <w:ind w:left="1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560"/>
        </w:tabs>
        <w:ind w:left="15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520"/>
        </w:tabs>
        <w:ind w:left="15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40"/>
        </w:tabs>
        <w:ind w:left="1840" w:hanging="2160"/>
      </w:pPr>
      <w:rPr>
        <w:rFonts w:hint="default"/>
      </w:rPr>
    </w:lvl>
  </w:abstractNum>
  <w:abstractNum w:abstractNumId="1" w15:restartNumberingAfterBreak="0">
    <w:nsid w:val="3CC1799F"/>
    <w:multiLevelType w:val="hybridMultilevel"/>
    <w:tmpl w:val="D5128A1E"/>
    <w:lvl w:ilvl="0" w:tplc="0CB4C47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28288">
      <w:start w:val="3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B Tit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CA3F51"/>
    <w:multiLevelType w:val="hybridMultilevel"/>
    <w:tmpl w:val="F2B23D56"/>
    <w:lvl w:ilvl="0" w:tplc="0CB0176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380924">
    <w:abstractNumId w:val="2"/>
  </w:num>
  <w:num w:numId="2" w16cid:durableId="1954434587">
    <w:abstractNumId w:val="1"/>
  </w:num>
  <w:num w:numId="3" w16cid:durableId="54580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C"/>
    <w:rsid w:val="00026E19"/>
    <w:rsid w:val="00057B89"/>
    <w:rsid w:val="00075D2E"/>
    <w:rsid w:val="00085EBE"/>
    <w:rsid w:val="000C581C"/>
    <w:rsid w:val="000E75DC"/>
    <w:rsid w:val="00130684"/>
    <w:rsid w:val="0013664B"/>
    <w:rsid w:val="00140608"/>
    <w:rsid w:val="001571F8"/>
    <w:rsid w:val="00180F88"/>
    <w:rsid w:val="001D4821"/>
    <w:rsid w:val="00281D00"/>
    <w:rsid w:val="002B103E"/>
    <w:rsid w:val="002E3175"/>
    <w:rsid w:val="00306B99"/>
    <w:rsid w:val="003854C2"/>
    <w:rsid w:val="003B5371"/>
    <w:rsid w:val="003D2F3E"/>
    <w:rsid w:val="003E5E5D"/>
    <w:rsid w:val="00423785"/>
    <w:rsid w:val="00445C8D"/>
    <w:rsid w:val="00457A24"/>
    <w:rsid w:val="00473B95"/>
    <w:rsid w:val="004C5659"/>
    <w:rsid w:val="004C5D0B"/>
    <w:rsid w:val="004F0B09"/>
    <w:rsid w:val="00506D44"/>
    <w:rsid w:val="0053092E"/>
    <w:rsid w:val="0053116A"/>
    <w:rsid w:val="00545C8E"/>
    <w:rsid w:val="005B318F"/>
    <w:rsid w:val="005C2BEE"/>
    <w:rsid w:val="005D4033"/>
    <w:rsid w:val="00611A00"/>
    <w:rsid w:val="006271C3"/>
    <w:rsid w:val="00635B1B"/>
    <w:rsid w:val="006405B3"/>
    <w:rsid w:val="0066760B"/>
    <w:rsid w:val="006B4190"/>
    <w:rsid w:val="006B4E28"/>
    <w:rsid w:val="006F4EA8"/>
    <w:rsid w:val="0071212A"/>
    <w:rsid w:val="007231A9"/>
    <w:rsid w:val="00777B39"/>
    <w:rsid w:val="007C1454"/>
    <w:rsid w:val="007C24A9"/>
    <w:rsid w:val="007F0B67"/>
    <w:rsid w:val="00803189"/>
    <w:rsid w:val="0082171F"/>
    <w:rsid w:val="00862E50"/>
    <w:rsid w:val="00927630"/>
    <w:rsid w:val="0093565C"/>
    <w:rsid w:val="009607D5"/>
    <w:rsid w:val="0098627E"/>
    <w:rsid w:val="00997449"/>
    <w:rsid w:val="009A282C"/>
    <w:rsid w:val="009C0186"/>
    <w:rsid w:val="00A010C7"/>
    <w:rsid w:val="00A40309"/>
    <w:rsid w:val="00A54DAC"/>
    <w:rsid w:val="00A61D27"/>
    <w:rsid w:val="00A65BA8"/>
    <w:rsid w:val="00A6640B"/>
    <w:rsid w:val="00A66AEF"/>
    <w:rsid w:val="00A744DF"/>
    <w:rsid w:val="00AC3DE7"/>
    <w:rsid w:val="00AD2518"/>
    <w:rsid w:val="00B0490D"/>
    <w:rsid w:val="00B11FB7"/>
    <w:rsid w:val="00B5518C"/>
    <w:rsid w:val="00B63EB2"/>
    <w:rsid w:val="00B91327"/>
    <w:rsid w:val="00BA2148"/>
    <w:rsid w:val="00BA4C45"/>
    <w:rsid w:val="00BB7276"/>
    <w:rsid w:val="00C00D26"/>
    <w:rsid w:val="00C028B1"/>
    <w:rsid w:val="00C061EA"/>
    <w:rsid w:val="00C20985"/>
    <w:rsid w:val="00C72F8B"/>
    <w:rsid w:val="00C9437B"/>
    <w:rsid w:val="00D12BCE"/>
    <w:rsid w:val="00D369EA"/>
    <w:rsid w:val="00D662BC"/>
    <w:rsid w:val="00DA6DF5"/>
    <w:rsid w:val="00DC4165"/>
    <w:rsid w:val="00E34A79"/>
    <w:rsid w:val="00E771BE"/>
    <w:rsid w:val="00E86A87"/>
    <w:rsid w:val="00EB5E3B"/>
    <w:rsid w:val="00EF1A60"/>
    <w:rsid w:val="00F37BDC"/>
    <w:rsid w:val="00F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748E9"/>
  <w15:chartTrackingRefBased/>
  <w15:docId w15:val="{C5F95589-ED76-47D2-86DA-AE5C9435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9356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C58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58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58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581C"/>
    <w:rPr>
      <w:sz w:val="24"/>
      <w:szCs w:val="24"/>
    </w:rPr>
  </w:style>
  <w:style w:type="table" w:styleId="TableColumns3">
    <w:name w:val="Table Columns 3"/>
    <w:basedOn w:val="TableNormal"/>
    <w:rsid w:val="005309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419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5">
    <w:name w:val="Colorful List Accent 5"/>
    <w:basedOn w:val="TableNormal"/>
    <w:uiPriority w:val="72"/>
    <w:rsid w:val="006B419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A4030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Classic3">
    <w:name w:val="Table Classic 3"/>
    <w:basedOn w:val="TableNormal"/>
    <w:rsid w:val="00306B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5EEB-7EE7-42DE-95CC-3B2C347A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گزارشگیری از فعالیت واحدهای مستقر در مرکز رشد</vt:lpstr>
    </vt:vector>
  </TitlesOfParts>
  <Company>Markaz Roshd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گزارشگیری از فعالیت واحدهای مستقر در مرکز رشد</dc:title>
  <dc:subject/>
  <dc:creator>Najaflou</dc:creator>
  <cp:keywords/>
  <cp:lastModifiedBy>Najaflu</cp:lastModifiedBy>
  <cp:revision>5</cp:revision>
  <cp:lastPrinted>2013-04-22T07:11:00Z</cp:lastPrinted>
  <dcterms:created xsi:type="dcterms:W3CDTF">2018-11-12T06:41:00Z</dcterms:created>
  <dcterms:modified xsi:type="dcterms:W3CDTF">2023-10-16T11:35:00Z</dcterms:modified>
</cp:coreProperties>
</file>